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CE1FFA" w14:paraId="0F533E08" w14:textId="77777777" w:rsidTr="00AC3EA1">
        <w:trPr>
          <w:trHeight w:val="138"/>
        </w:trPr>
        <w:tc>
          <w:tcPr>
            <w:tcW w:w="9838" w:type="dxa"/>
            <w:shd w:val="clear" w:color="auto" w:fill="FF0000"/>
          </w:tcPr>
          <w:p w14:paraId="2FC3C22B" w14:textId="3B0DC0C2"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Objetivo</w:t>
            </w:r>
          </w:p>
        </w:tc>
      </w:tr>
      <w:tr w:rsidR="000F1E9B" w:rsidRPr="00CE1FFA" w14:paraId="26C2971A" w14:textId="77777777" w:rsidTr="00AC3EA1">
        <w:trPr>
          <w:trHeight w:val="233"/>
        </w:trPr>
        <w:tc>
          <w:tcPr>
            <w:tcW w:w="9838" w:type="dxa"/>
          </w:tcPr>
          <w:p w14:paraId="077F6A23" w14:textId="0064EBEC"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El objetivo del estudio es dar a conocer la intención de voto sobre la información estadísticamente valida por medio de la realización de encuestas telefónicas con técnica robot sobre la percepción de los ciudadanos para elegir </w:t>
            </w:r>
            <w:r w:rsidR="00480588" w:rsidRPr="00CE1FFA">
              <w:rPr>
                <w:rFonts w:ascii="Agency FB" w:hAnsi="Agency FB" w:cs="Times New Roman"/>
                <w:sz w:val="22"/>
                <w:szCs w:val="22"/>
              </w:rPr>
              <w:t>jefe</w:t>
            </w:r>
            <w:r w:rsidR="0000712C" w:rsidRPr="00CE1FFA">
              <w:rPr>
                <w:rFonts w:ascii="Agency FB" w:hAnsi="Agency FB" w:cs="Times New Roman"/>
                <w:sz w:val="22"/>
                <w:szCs w:val="22"/>
              </w:rPr>
              <w:t xml:space="preserve"> de </w:t>
            </w:r>
            <w:r w:rsidR="00785D5A" w:rsidRPr="00CE1FFA">
              <w:rPr>
                <w:rFonts w:ascii="Agency FB" w:hAnsi="Agency FB" w:cs="Times New Roman"/>
                <w:sz w:val="22"/>
                <w:szCs w:val="22"/>
              </w:rPr>
              <w:t>Gobierno</w:t>
            </w:r>
            <w:r w:rsidR="00791906" w:rsidRPr="00CE1FFA">
              <w:rPr>
                <w:rFonts w:ascii="Agency FB" w:hAnsi="Agency FB" w:cs="Times New Roman"/>
                <w:sz w:val="22"/>
                <w:szCs w:val="22"/>
              </w:rPr>
              <w:t xml:space="preserve"> en </w:t>
            </w:r>
            <w:r w:rsidR="00CE60B5" w:rsidRPr="00CE1FFA">
              <w:rPr>
                <w:rFonts w:ascii="Agency FB" w:hAnsi="Agency FB" w:cs="Times New Roman"/>
                <w:sz w:val="22"/>
                <w:szCs w:val="22"/>
              </w:rPr>
              <w:t xml:space="preserve">la ciudad de </w:t>
            </w:r>
            <w:r w:rsidR="00145321" w:rsidRPr="00CE1FFA">
              <w:rPr>
                <w:rFonts w:ascii="Agency FB" w:hAnsi="Agency FB" w:cs="Times New Roman"/>
                <w:sz w:val="22"/>
                <w:szCs w:val="22"/>
              </w:rPr>
              <w:t xml:space="preserve">México, </w:t>
            </w:r>
            <w:r w:rsidRPr="00CE1FFA">
              <w:rPr>
                <w:rFonts w:ascii="Agency FB" w:hAnsi="Agency FB" w:cs="Times New Roman"/>
                <w:sz w:val="22"/>
                <w:szCs w:val="22"/>
              </w:rPr>
              <w:t xml:space="preserve">en las próximas elecciones el próximo </w:t>
            </w:r>
            <w:r w:rsidR="00533ADB" w:rsidRPr="00CE1FFA">
              <w:rPr>
                <w:rFonts w:ascii="Agency FB" w:hAnsi="Agency FB" w:cs="Times New Roman"/>
                <w:sz w:val="22"/>
                <w:szCs w:val="22"/>
              </w:rPr>
              <w:t>2</w:t>
            </w:r>
            <w:r w:rsidRPr="00CE1FFA">
              <w:rPr>
                <w:rFonts w:ascii="Agency FB" w:hAnsi="Agency FB" w:cs="Times New Roman"/>
                <w:sz w:val="22"/>
                <w:szCs w:val="22"/>
              </w:rPr>
              <w:t xml:space="preserve"> de junio del 202</w:t>
            </w:r>
            <w:r w:rsidR="00255708" w:rsidRPr="00CE1FFA">
              <w:rPr>
                <w:rFonts w:ascii="Agency FB" w:hAnsi="Agency FB" w:cs="Times New Roman"/>
                <w:sz w:val="22"/>
                <w:szCs w:val="22"/>
              </w:rPr>
              <w:t>4</w:t>
            </w:r>
            <w:r w:rsidRPr="00CE1FFA">
              <w:rPr>
                <w:rFonts w:ascii="Agency FB" w:hAnsi="Agency FB" w:cs="Times New Roman"/>
                <w:sz w:val="22"/>
                <w:szCs w:val="22"/>
              </w:rPr>
              <w:t>.</w:t>
            </w:r>
          </w:p>
        </w:tc>
      </w:tr>
      <w:tr w:rsidR="000F1E9B" w:rsidRPr="00CE1FFA" w14:paraId="728B6C89" w14:textId="77777777" w:rsidTr="00AC3EA1">
        <w:trPr>
          <w:trHeight w:val="138"/>
        </w:trPr>
        <w:tc>
          <w:tcPr>
            <w:tcW w:w="9838" w:type="dxa"/>
            <w:shd w:val="clear" w:color="auto" w:fill="FF0000"/>
          </w:tcPr>
          <w:p w14:paraId="122B836F" w14:textId="0AC94F41"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Marco muestral</w:t>
            </w:r>
          </w:p>
        </w:tc>
      </w:tr>
      <w:tr w:rsidR="000F1E9B" w:rsidRPr="00CE1FFA" w14:paraId="59D28FFE" w14:textId="77777777" w:rsidTr="00AC3EA1">
        <w:trPr>
          <w:trHeight w:val="202"/>
        </w:trPr>
        <w:tc>
          <w:tcPr>
            <w:tcW w:w="9838" w:type="dxa"/>
          </w:tcPr>
          <w:p w14:paraId="69CFB92E" w14:textId="4B509DC0" w:rsidR="000F1E9B" w:rsidRPr="00CE1FFA" w:rsidRDefault="00733538" w:rsidP="00994374">
            <w:pPr>
              <w:spacing w:line="276" w:lineRule="auto"/>
              <w:jc w:val="both"/>
              <w:rPr>
                <w:rFonts w:ascii="Agency FB" w:hAnsi="Agency FB" w:cs="Times New Roman"/>
                <w:sz w:val="22"/>
                <w:szCs w:val="22"/>
              </w:rPr>
            </w:pPr>
            <w:r w:rsidRPr="00CE1FFA">
              <w:rPr>
                <w:rFonts w:ascii="Agency FB" w:hAnsi="Agency FB" w:cs="Times New Roman"/>
                <w:sz w:val="22"/>
                <w:szCs w:val="22"/>
              </w:rPr>
              <w:t xml:space="preserve">Se realizó como marco muestral el listado de números telefónicos de ciudadanos mayores de 18 años de manera aleatoria en </w:t>
            </w:r>
            <w:r w:rsidR="00255708" w:rsidRPr="00CE1FFA">
              <w:rPr>
                <w:rFonts w:ascii="Agency FB" w:hAnsi="Agency FB" w:cs="Times New Roman"/>
                <w:sz w:val="22"/>
                <w:szCs w:val="22"/>
              </w:rPr>
              <w:t>la ciudad</w:t>
            </w:r>
            <w:r w:rsidR="00145321" w:rsidRPr="00CE1FFA">
              <w:rPr>
                <w:rFonts w:ascii="Agency FB" w:hAnsi="Agency FB" w:cs="Times New Roman"/>
                <w:sz w:val="22"/>
                <w:szCs w:val="22"/>
              </w:rPr>
              <w:t xml:space="preserve"> </w:t>
            </w:r>
            <w:r w:rsidRPr="00CE1FFA">
              <w:rPr>
                <w:rFonts w:ascii="Agency FB" w:hAnsi="Agency FB" w:cs="Times New Roman"/>
                <w:sz w:val="22"/>
                <w:szCs w:val="22"/>
              </w:rPr>
              <w:t xml:space="preserve">de </w:t>
            </w:r>
            <w:r w:rsidR="00145321" w:rsidRPr="00CE1FFA">
              <w:rPr>
                <w:rFonts w:ascii="Agency FB" w:hAnsi="Agency FB" w:cs="Times New Roman"/>
                <w:sz w:val="22"/>
                <w:szCs w:val="22"/>
              </w:rPr>
              <w:t>México,</w:t>
            </w:r>
            <w:r w:rsidRPr="00CE1FFA">
              <w:rPr>
                <w:rFonts w:ascii="Agency FB" w:hAnsi="Agency FB" w:cs="Times New Roman"/>
                <w:sz w:val="22"/>
                <w:szCs w:val="22"/>
              </w:rPr>
              <w:t xml:space="preserve"> donde se procedió a realizar llamadas a la base de información mediante grabaciones donde la persona contesta su respuesta directamente en su teclado telefónico.</w:t>
            </w:r>
          </w:p>
        </w:tc>
      </w:tr>
      <w:tr w:rsidR="000F1E9B" w:rsidRPr="00CE1FFA" w14:paraId="1FF8735E" w14:textId="77777777" w:rsidTr="00AC3EA1">
        <w:trPr>
          <w:trHeight w:val="138"/>
        </w:trPr>
        <w:tc>
          <w:tcPr>
            <w:tcW w:w="9838" w:type="dxa"/>
            <w:shd w:val="clear" w:color="auto" w:fill="FF0000"/>
          </w:tcPr>
          <w:p w14:paraId="7DEAE427" w14:textId="52BBE8DE" w:rsidR="000F1E9B" w:rsidRPr="00CE1FFA" w:rsidRDefault="000F1E9B" w:rsidP="00994374">
            <w:pPr>
              <w:pStyle w:val="Prrafodelista"/>
              <w:numPr>
                <w:ilvl w:val="0"/>
                <w:numId w:val="10"/>
              </w:numPr>
              <w:spacing w:line="276" w:lineRule="auto"/>
              <w:ind w:left="240" w:hanging="180"/>
              <w:jc w:val="both"/>
              <w:rPr>
                <w:rFonts w:ascii="Agency FB" w:hAnsi="Agency FB" w:cs="Times New Roman"/>
                <w:b/>
                <w:sz w:val="22"/>
                <w:szCs w:val="22"/>
              </w:rPr>
            </w:pPr>
            <w:r w:rsidRPr="00CE1FFA">
              <w:rPr>
                <w:rFonts w:ascii="Agency FB" w:hAnsi="Agency FB" w:cs="Times New Roman"/>
                <w:b/>
                <w:color w:val="FFFFFF" w:themeColor="background1"/>
                <w:sz w:val="22"/>
                <w:szCs w:val="22"/>
              </w:rPr>
              <w:t>Diseño muestral</w:t>
            </w:r>
          </w:p>
        </w:tc>
      </w:tr>
      <w:tr w:rsidR="00733538" w:rsidRPr="00CE1FFA" w14:paraId="6DF7B18F" w14:textId="77777777" w:rsidTr="00AC3EA1">
        <w:trPr>
          <w:trHeight w:val="24"/>
        </w:trPr>
        <w:tc>
          <w:tcPr>
            <w:tcW w:w="9838" w:type="dxa"/>
          </w:tcPr>
          <w:p w14:paraId="6A485DA3" w14:textId="58E6350B"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a) Definición de población objetivo</w:t>
            </w:r>
            <w:r w:rsidRPr="00CE1FFA">
              <w:rPr>
                <w:rFonts w:ascii="Agency FB" w:hAnsi="Agency FB" w:cs="Times New Roman"/>
                <w:sz w:val="22"/>
                <w:szCs w:val="22"/>
              </w:rPr>
              <w:t xml:space="preserve">. Ciudadanos, mayores de 18 años, </w:t>
            </w:r>
            <w:r w:rsidR="00791906" w:rsidRPr="00CE1FFA">
              <w:rPr>
                <w:rFonts w:ascii="Agency FB" w:hAnsi="Agency FB" w:cs="Times New Roman"/>
                <w:sz w:val="22"/>
                <w:szCs w:val="22"/>
              </w:rPr>
              <w:t xml:space="preserve">En </w:t>
            </w:r>
            <w:r w:rsidR="00255708" w:rsidRPr="00CE1FFA">
              <w:rPr>
                <w:rFonts w:ascii="Agency FB" w:hAnsi="Agency FB" w:cs="Times New Roman"/>
                <w:sz w:val="22"/>
                <w:szCs w:val="22"/>
              </w:rPr>
              <w:t>la ciudad</w:t>
            </w:r>
            <w:r w:rsidR="00FA64B0" w:rsidRPr="00CE1FFA">
              <w:rPr>
                <w:rFonts w:ascii="Agency FB" w:hAnsi="Agency FB" w:cs="Times New Roman"/>
                <w:sz w:val="22"/>
                <w:szCs w:val="22"/>
              </w:rPr>
              <w:t xml:space="preserve"> </w:t>
            </w:r>
            <w:r w:rsidR="00145321" w:rsidRPr="00CE1FFA">
              <w:rPr>
                <w:rFonts w:ascii="Agency FB" w:hAnsi="Agency FB" w:cs="Times New Roman"/>
                <w:sz w:val="22"/>
                <w:szCs w:val="22"/>
              </w:rPr>
              <w:t>de México,</w:t>
            </w:r>
            <w:r w:rsidRPr="00CE1FFA">
              <w:rPr>
                <w:rFonts w:ascii="Agency FB" w:hAnsi="Agency FB" w:cs="Times New Roman"/>
                <w:sz w:val="22"/>
                <w:szCs w:val="22"/>
              </w:rPr>
              <w:t xml:space="preserve"> con teléfono en sus hogares y móviles. </w:t>
            </w:r>
          </w:p>
          <w:p w14:paraId="753D2495" w14:textId="77777777" w:rsidR="00733538" w:rsidRPr="00CE1FFA" w:rsidRDefault="00733538"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b) Procedimiento de selección de unidades. </w:t>
            </w:r>
            <w:r w:rsidRPr="00CE1FFA">
              <w:rPr>
                <w:rFonts w:ascii="Agency FB" w:hAnsi="Agency FB" w:cs="Times New Roman"/>
                <w:sz w:val="22"/>
                <w:szCs w:val="22"/>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CE1FFA" w:rsidRDefault="00733538" w:rsidP="00D42EF1">
            <w:pPr>
              <w:spacing w:line="360" w:lineRule="auto"/>
              <w:jc w:val="both"/>
              <w:rPr>
                <w:rFonts w:ascii="Agency FB" w:hAnsi="Agency FB" w:cs="Calibri"/>
                <w:b/>
                <w:bCs/>
                <w:color w:val="000000"/>
                <w:sz w:val="22"/>
                <w:szCs w:val="22"/>
              </w:rPr>
            </w:pPr>
            <w:r w:rsidRPr="00CE1FFA">
              <w:rPr>
                <w:rFonts w:ascii="Agency FB" w:hAnsi="Agency FB" w:cs="Times New Roman"/>
                <w:b/>
                <w:bCs/>
                <w:sz w:val="22"/>
                <w:szCs w:val="22"/>
              </w:rPr>
              <w:t>c) Procedimiento de estimación.</w:t>
            </w:r>
            <w:r w:rsidRPr="00CE1FFA">
              <w:rPr>
                <w:rFonts w:ascii="Agency FB" w:hAnsi="Agency FB" w:cs="Times New Roman"/>
                <w:sz w:val="22"/>
                <w:szCs w:val="22"/>
              </w:rPr>
              <w:t xml:space="preserve"> Para determinar la estimación de las preferencias electorales se formularon la siguiente pregunta, obteniendo respuesta de la preferencia oprimida en </w:t>
            </w:r>
            <w:r w:rsidR="00537347" w:rsidRPr="00CE1FFA">
              <w:rPr>
                <w:rFonts w:ascii="Agency FB" w:hAnsi="Agency FB" w:cs="Times New Roman"/>
                <w:sz w:val="22"/>
                <w:szCs w:val="22"/>
              </w:rPr>
              <w:t>el</w:t>
            </w:r>
            <w:r w:rsidRPr="00CE1FFA">
              <w:rPr>
                <w:rFonts w:ascii="Agency FB" w:hAnsi="Agency FB" w:cs="Times New Roman"/>
                <w:sz w:val="22"/>
                <w:szCs w:val="22"/>
              </w:rPr>
              <w:t xml:space="preserve"> teclado telefónico por el encuestado</w:t>
            </w:r>
            <w:r w:rsidR="00E107F5" w:rsidRPr="00CE1FFA">
              <w:rPr>
                <w:rFonts w:ascii="Agency FB" w:hAnsi="Agency FB" w:cs="Times New Roman"/>
                <w:sz w:val="22"/>
                <w:szCs w:val="22"/>
              </w:rPr>
              <w:t>.</w:t>
            </w:r>
          </w:p>
          <w:p w14:paraId="70789475" w14:textId="358D2732" w:rsidR="005452A1" w:rsidRPr="00CE1FFA" w:rsidRDefault="009D131C" w:rsidP="00D42EF1">
            <w:pPr>
              <w:spacing w:line="360" w:lineRule="auto"/>
              <w:jc w:val="both"/>
              <w:rPr>
                <w:rFonts w:ascii="Agency FB" w:hAnsi="Agency FB" w:cs="Times New Roman"/>
                <w:b/>
                <w:bCs/>
                <w:sz w:val="22"/>
                <w:szCs w:val="22"/>
              </w:rPr>
            </w:pPr>
            <w:r w:rsidRPr="00CE1FFA">
              <w:rPr>
                <w:rFonts w:ascii="Agency FB" w:hAnsi="Agency FB" w:cs="Times New Roman"/>
                <w:b/>
                <w:bCs/>
                <w:sz w:val="22"/>
                <w:szCs w:val="22"/>
              </w:rPr>
              <w:t xml:space="preserve">d)Tamaño y forma de obtención de la muestra. </w:t>
            </w:r>
            <w:r w:rsidRPr="00CE1FFA">
              <w:rPr>
                <w:rFonts w:ascii="Agency FB" w:hAnsi="Agency FB" w:cs="Times New Roman"/>
                <w:sz w:val="22"/>
                <w:szCs w:val="22"/>
              </w:rPr>
              <w:t>Se realizaron 1,000 encuestas efectivas</w:t>
            </w:r>
            <w:r w:rsidR="00E107F5" w:rsidRPr="00CE1FFA">
              <w:rPr>
                <w:rFonts w:ascii="Agency FB" w:hAnsi="Agency FB" w:cs="Times New Roman"/>
                <w:sz w:val="22"/>
                <w:szCs w:val="22"/>
              </w:rPr>
              <w:t xml:space="preserve"> </w:t>
            </w:r>
            <w:r w:rsidRPr="00CE1FFA">
              <w:rPr>
                <w:rFonts w:ascii="Agency FB" w:hAnsi="Agency FB" w:cs="Times New Roman"/>
                <w:sz w:val="22"/>
                <w:szCs w:val="22"/>
              </w:rPr>
              <w:t>a ciudadanos habitantes en el estado de</w:t>
            </w:r>
            <w:r w:rsidR="00E107F5" w:rsidRPr="00CE1FFA">
              <w:rPr>
                <w:rFonts w:ascii="Agency FB" w:hAnsi="Agency FB" w:cs="Times New Roman"/>
                <w:sz w:val="22"/>
                <w:szCs w:val="22"/>
              </w:rPr>
              <w:t xml:space="preserve"> la ciudad de </w:t>
            </w:r>
            <w:r w:rsidRPr="00CE1FFA">
              <w:rPr>
                <w:rFonts w:ascii="Agency FB" w:hAnsi="Agency FB" w:cs="Times New Roman"/>
                <w:sz w:val="22"/>
                <w:szCs w:val="22"/>
              </w:rPr>
              <w:t xml:space="preserve">México, </w:t>
            </w:r>
            <w:r w:rsidR="00125DB4" w:rsidRPr="00CE1FFA">
              <w:rPr>
                <w:rFonts w:ascii="Agency FB" w:hAnsi="Agency FB" w:cs="Times New Roman"/>
                <w:sz w:val="22"/>
                <w:szCs w:val="22"/>
              </w:rPr>
              <w:t>p</w:t>
            </w:r>
            <w:r w:rsidRPr="00CE1FFA">
              <w:rPr>
                <w:rFonts w:ascii="Agency FB" w:hAnsi="Agency FB" w:cs="Times New Roman"/>
                <w:sz w:val="22"/>
                <w:szCs w:val="22"/>
              </w:rPr>
              <w:t>or medio de su teclado telefónico, con relación a las marcaciones enviada, es decir para recolectar 1,000 levantamientos</w:t>
            </w:r>
            <w:r w:rsidR="00E107F5" w:rsidRPr="00CE1FFA">
              <w:rPr>
                <w:rFonts w:ascii="Agency FB" w:hAnsi="Agency FB" w:cs="Times New Roman"/>
                <w:sz w:val="22"/>
                <w:szCs w:val="22"/>
              </w:rPr>
              <w:t xml:space="preserve"> de cada una</w:t>
            </w:r>
            <w:r w:rsidRPr="00CE1FFA">
              <w:rPr>
                <w:rFonts w:ascii="Agency FB" w:hAnsi="Agency FB" w:cs="Times New Roman"/>
                <w:sz w:val="22"/>
                <w:szCs w:val="22"/>
              </w:rPr>
              <w:t xml:space="preserve"> se establecieron </w:t>
            </w:r>
            <w:r w:rsidR="00785D5A" w:rsidRPr="00CE1FFA">
              <w:rPr>
                <w:rFonts w:ascii="Agency FB" w:hAnsi="Agency FB" w:cs="Times New Roman"/>
                <w:sz w:val="22"/>
                <w:szCs w:val="22"/>
              </w:rPr>
              <w:t>1</w:t>
            </w:r>
            <w:r w:rsidR="00B46DC8">
              <w:rPr>
                <w:rFonts w:ascii="Agency FB" w:hAnsi="Agency FB" w:cs="Times New Roman"/>
                <w:sz w:val="22"/>
                <w:szCs w:val="22"/>
              </w:rPr>
              <w:t>5</w:t>
            </w:r>
            <w:r w:rsidR="00785D5A" w:rsidRPr="00CE1FFA">
              <w:rPr>
                <w:rFonts w:ascii="Agency FB" w:hAnsi="Agency FB" w:cs="Times New Roman"/>
                <w:sz w:val="22"/>
                <w:szCs w:val="22"/>
              </w:rPr>
              <w:t>,</w:t>
            </w:r>
            <w:r w:rsidR="00B46DC8">
              <w:rPr>
                <w:rFonts w:ascii="Agency FB" w:hAnsi="Agency FB" w:cs="Times New Roman"/>
                <w:sz w:val="22"/>
                <w:szCs w:val="22"/>
              </w:rPr>
              <w:t>0</w:t>
            </w:r>
            <w:r w:rsidR="00785D5A" w:rsidRPr="00CE1FFA">
              <w:rPr>
                <w:rFonts w:ascii="Agency FB" w:hAnsi="Agency FB" w:cs="Times New Roman"/>
                <w:sz w:val="22"/>
                <w:szCs w:val="22"/>
              </w:rPr>
              <w:t>00</w:t>
            </w:r>
            <w:r w:rsidR="005452A1" w:rsidRPr="00CE1FFA">
              <w:rPr>
                <w:rFonts w:ascii="Agency FB" w:hAnsi="Agency FB" w:cs="Times New Roman"/>
                <w:sz w:val="22"/>
                <w:szCs w:val="22"/>
              </w:rPr>
              <w:t xml:space="preserve">, llamadas telefónicas lo que equivale al </w:t>
            </w:r>
            <w:r w:rsidR="004F4421">
              <w:rPr>
                <w:rFonts w:ascii="Agency FB" w:hAnsi="Agency FB" w:cs="Times New Roman"/>
                <w:sz w:val="22"/>
                <w:szCs w:val="22"/>
              </w:rPr>
              <w:t>6.66</w:t>
            </w:r>
            <w:r w:rsidR="005452A1" w:rsidRPr="00CE1FFA">
              <w:rPr>
                <w:rFonts w:ascii="Agency FB" w:hAnsi="Agency FB" w:cs="Times New Roman"/>
                <w:sz w:val="22"/>
                <w:szCs w:val="22"/>
              </w:rPr>
              <w:t>% de efectividad.</w:t>
            </w:r>
          </w:p>
          <w:p w14:paraId="5CE439AC" w14:textId="77777777" w:rsidR="005452A1" w:rsidRPr="00CE1FFA" w:rsidRDefault="005452A1"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e) Calidad de la estimación confianza y error máximo implícito en la muestra seleccionada    para cada distribución de preferencias o tendencias.</w:t>
            </w:r>
            <w:r w:rsidRPr="00CE1FFA">
              <w:rPr>
                <w:rFonts w:ascii="Agency FB" w:hAnsi="Agency FB" w:cs="Times New Roman"/>
                <w:sz w:val="22"/>
                <w:szCs w:val="22"/>
              </w:rPr>
              <w:t xml:space="preserve"> Con un nivel de confianza de 95% por ciento, el   margen de error teórico es de +/- 3.8% por ciento.</w:t>
            </w:r>
          </w:p>
          <w:p w14:paraId="17D2C70D" w14:textId="77777777" w:rsidR="00785D5A"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 xml:space="preserve">f) Frecuencia y tratamiento de la no respuesta. </w:t>
            </w:r>
          </w:p>
          <w:p w14:paraId="0C2AF480" w14:textId="16DB3B78" w:rsidR="00785D5A" w:rsidRPr="00CE1FFA" w:rsidRDefault="00785D5A" w:rsidP="00D42EF1">
            <w:pPr>
              <w:spacing w:line="360" w:lineRule="auto"/>
              <w:jc w:val="both"/>
              <w:rPr>
                <w:rFonts w:ascii="Agency FB" w:hAnsi="Agency FB" w:cs="Times New Roman"/>
                <w:bCs/>
                <w:sz w:val="22"/>
                <w:szCs w:val="22"/>
              </w:rPr>
            </w:pPr>
            <w:r w:rsidRPr="00CE1FFA">
              <w:rPr>
                <w:rFonts w:ascii="Agency FB" w:hAnsi="Agency FB" w:cs="Times New Roman"/>
                <w:bCs/>
                <w:sz w:val="22"/>
                <w:szCs w:val="22"/>
              </w:rPr>
              <w:t xml:space="preserve">La encuesta incluye como opción de respuesta “Aún no decide” o “Aún no sabe” son plasmados en los resultados del estudio, la cual fue del </w:t>
            </w:r>
            <w:r w:rsidR="000A75CC">
              <w:rPr>
                <w:rFonts w:ascii="Agency FB" w:hAnsi="Agency FB" w:cs="Times New Roman"/>
                <w:bCs/>
                <w:sz w:val="22"/>
                <w:szCs w:val="22"/>
              </w:rPr>
              <w:t>5.</w:t>
            </w:r>
            <w:r w:rsidR="00690610">
              <w:rPr>
                <w:rFonts w:ascii="Agency FB" w:hAnsi="Agency FB" w:cs="Times New Roman"/>
                <w:bCs/>
                <w:sz w:val="22"/>
                <w:szCs w:val="22"/>
              </w:rPr>
              <w:t>0</w:t>
            </w:r>
            <w:r w:rsidRPr="00CE1FFA">
              <w:rPr>
                <w:rFonts w:ascii="Agency FB" w:hAnsi="Agency FB" w:cs="Times New Roman"/>
                <w:bCs/>
                <w:sz w:val="22"/>
                <w:szCs w:val="22"/>
              </w:rPr>
              <w:t>%.</w:t>
            </w:r>
          </w:p>
          <w:p w14:paraId="2FBC82EE" w14:textId="558EA4C5" w:rsidR="00AF01CE" w:rsidRPr="00CE1FFA" w:rsidRDefault="00785D5A" w:rsidP="00D42EF1">
            <w:pPr>
              <w:spacing w:line="360" w:lineRule="auto"/>
              <w:jc w:val="both"/>
              <w:rPr>
                <w:rFonts w:ascii="Agency FB" w:hAnsi="Agency FB" w:cs="Times New Roman"/>
                <w:sz w:val="22"/>
                <w:szCs w:val="22"/>
              </w:rPr>
            </w:pPr>
            <w:r w:rsidRPr="00CE1FFA">
              <w:rPr>
                <w:rFonts w:ascii="Agency FB" w:hAnsi="Agency FB" w:cs="Times New Roman"/>
                <w:b/>
                <w:bCs/>
                <w:sz w:val="22"/>
                <w:szCs w:val="22"/>
              </w:rPr>
              <w:t>g</w:t>
            </w:r>
            <w:r w:rsidR="00733538" w:rsidRPr="00CE1FFA">
              <w:rPr>
                <w:rFonts w:ascii="Agency FB" w:hAnsi="Agency FB" w:cs="Times New Roman"/>
                <w:b/>
                <w:bCs/>
                <w:sz w:val="22"/>
                <w:szCs w:val="22"/>
              </w:rPr>
              <w:t xml:space="preserve">) Tasa general de rechazo general a la entrevista. </w:t>
            </w:r>
            <w:r w:rsidR="00733538" w:rsidRPr="00CE1FFA">
              <w:rPr>
                <w:rFonts w:ascii="Agency FB" w:hAnsi="Agency FB" w:cs="Times New Roman"/>
                <w:sz w:val="22"/>
                <w:szCs w:val="22"/>
              </w:rPr>
              <w:t xml:space="preserve">La tasa de rechazo general a la encuesta fue de </w:t>
            </w:r>
            <w:r w:rsidRPr="00CE1FFA">
              <w:rPr>
                <w:rFonts w:ascii="Agency FB" w:hAnsi="Agency FB" w:cs="Times New Roman"/>
                <w:sz w:val="22"/>
                <w:szCs w:val="22"/>
              </w:rPr>
              <w:t>9</w:t>
            </w:r>
            <w:r w:rsidR="00263FA5">
              <w:rPr>
                <w:rFonts w:ascii="Agency FB" w:hAnsi="Agency FB" w:cs="Times New Roman"/>
                <w:sz w:val="22"/>
                <w:szCs w:val="22"/>
              </w:rPr>
              <w:t>3.34</w:t>
            </w:r>
            <w:r w:rsidR="00733538" w:rsidRPr="00CE1FFA">
              <w:rPr>
                <w:rFonts w:ascii="Agency FB" w:hAnsi="Agency FB" w:cs="Times New Roman"/>
                <w:sz w:val="22"/>
                <w:szCs w:val="22"/>
              </w:rPr>
              <w:t>%.</w:t>
            </w:r>
          </w:p>
        </w:tc>
      </w:tr>
      <w:tr w:rsidR="000F1E9B" w:rsidRPr="00CE1FFA" w14:paraId="37B60F70" w14:textId="77777777" w:rsidTr="00AC3EA1">
        <w:trPr>
          <w:trHeight w:val="143"/>
        </w:trPr>
        <w:tc>
          <w:tcPr>
            <w:tcW w:w="9838" w:type="dxa"/>
            <w:shd w:val="clear" w:color="auto" w:fill="FF0000"/>
          </w:tcPr>
          <w:p w14:paraId="5DBD06AD" w14:textId="627369A3" w:rsidR="000F1E9B" w:rsidRPr="00CE1FFA" w:rsidRDefault="000F1E9B" w:rsidP="00F96FD9">
            <w:pPr>
              <w:pStyle w:val="Prrafodelista"/>
              <w:numPr>
                <w:ilvl w:val="0"/>
                <w:numId w:val="10"/>
              </w:numPr>
              <w:spacing w:line="276" w:lineRule="auto"/>
              <w:ind w:left="240" w:hanging="180"/>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 xml:space="preserve">Método y fecha de recolección de la información.  </w:t>
            </w:r>
          </w:p>
        </w:tc>
      </w:tr>
      <w:tr w:rsidR="000F1E9B" w:rsidRPr="00CE1FFA" w14:paraId="1AA8CB34" w14:textId="77777777" w:rsidTr="00AC3EA1">
        <w:trPr>
          <w:trHeight w:val="135"/>
        </w:trPr>
        <w:tc>
          <w:tcPr>
            <w:tcW w:w="9838" w:type="dxa"/>
          </w:tcPr>
          <w:p w14:paraId="33D5584A" w14:textId="25FF5D00" w:rsidR="00E74768" w:rsidRPr="00CE1FFA" w:rsidRDefault="00690610" w:rsidP="00F96FD9">
            <w:pPr>
              <w:spacing w:line="276" w:lineRule="auto"/>
              <w:jc w:val="both"/>
              <w:rPr>
                <w:rFonts w:ascii="Agency FB" w:hAnsi="Agency FB" w:cs="Times New Roman"/>
                <w:sz w:val="22"/>
                <w:szCs w:val="22"/>
              </w:rPr>
            </w:pPr>
            <w:r>
              <w:rPr>
                <w:rFonts w:ascii="Agency FB" w:hAnsi="Agency FB"/>
                <w:sz w:val="22"/>
                <w:szCs w:val="22"/>
              </w:rPr>
              <w:t>13</w:t>
            </w:r>
            <w:r w:rsidR="005A5030">
              <w:rPr>
                <w:rFonts w:ascii="Agency FB" w:hAnsi="Agency FB"/>
                <w:sz w:val="22"/>
                <w:szCs w:val="22"/>
              </w:rPr>
              <w:t xml:space="preserve"> </w:t>
            </w:r>
            <w:r w:rsidR="00BC03B1" w:rsidRPr="00CE1FFA">
              <w:rPr>
                <w:rFonts w:ascii="Agency FB" w:hAnsi="Agency FB"/>
                <w:sz w:val="22"/>
                <w:szCs w:val="22"/>
              </w:rPr>
              <w:t xml:space="preserve">de </w:t>
            </w:r>
            <w:r w:rsidR="000A75CC">
              <w:rPr>
                <w:rFonts w:ascii="Agency FB" w:hAnsi="Agency FB"/>
                <w:sz w:val="22"/>
                <w:szCs w:val="22"/>
              </w:rPr>
              <w:t>mayo</w:t>
            </w:r>
            <w:r w:rsidR="0039671D">
              <w:rPr>
                <w:rFonts w:ascii="Agency FB" w:hAnsi="Agency FB"/>
                <w:sz w:val="22"/>
                <w:szCs w:val="22"/>
              </w:rPr>
              <w:t xml:space="preserve"> </w:t>
            </w:r>
            <w:r w:rsidR="006B3AE1" w:rsidRPr="00CE1FFA">
              <w:rPr>
                <w:rFonts w:ascii="Agency FB" w:hAnsi="Agency FB"/>
                <w:sz w:val="22"/>
                <w:szCs w:val="22"/>
              </w:rPr>
              <w:t>del</w:t>
            </w:r>
            <w:r w:rsidR="00BC03B1" w:rsidRPr="00CE1FFA">
              <w:rPr>
                <w:rFonts w:ascii="Agency FB" w:hAnsi="Agency FB"/>
                <w:sz w:val="22"/>
                <w:szCs w:val="22"/>
              </w:rPr>
              <w:t xml:space="preserve"> 202</w:t>
            </w:r>
            <w:r w:rsidR="003A7B5E">
              <w:rPr>
                <w:rFonts w:ascii="Agency FB" w:hAnsi="Agency FB"/>
                <w:sz w:val="22"/>
                <w:szCs w:val="22"/>
              </w:rPr>
              <w:t>4</w:t>
            </w:r>
            <w:r w:rsidR="00926251" w:rsidRPr="00CE1FFA">
              <w:rPr>
                <w:rFonts w:ascii="Agency FB" w:hAnsi="Agency FB" w:cs="Times New Roman"/>
                <w:sz w:val="22"/>
                <w:szCs w:val="22"/>
              </w:rPr>
              <w:t>, llamadas telefónicas mediante la técnica del robot.</w:t>
            </w:r>
          </w:p>
        </w:tc>
      </w:tr>
      <w:tr w:rsidR="000F1E9B" w:rsidRPr="00CE1FFA" w14:paraId="0908C34A" w14:textId="77777777" w:rsidTr="00AC3EA1">
        <w:trPr>
          <w:trHeight w:val="138"/>
        </w:trPr>
        <w:tc>
          <w:tcPr>
            <w:tcW w:w="9838" w:type="dxa"/>
            <w:shd w:val="clear" w:color="auto" w:fill="FF0000"/>
          </w:tcPr>
          <w:p w14:paraId="4E2BFFFF" w14:textId="61545EB7" w:rsidR="000F1E9B" w:rsidRPr="00CE1FFA" w:rsidRDefault="000F1E9B" w:rsidP="000F1E9B">
            <w:pPr>
              <w:spacing w:line="360" w:lineRule="auto"/>
              <w:jc w:val="both"/>
              <w:rPr>
                <w:rFonts w:ascii="Agency FB" w:hAnsi="Agency FB" w:cs="Times New Roman"/>
                <w:color w:val="FFFFFF" w:themeColor="background1"/>
                <w:sz w:val="22"/>
                <w:szCs w:val="22"/>
              </w:rPr>
            </w:pPr>
            <w:r w:rsidRPr="00CE1FFA">
              <w:rPr>
                <w:rFonts w:ascii="Agency FB" w:hAnsi="Agency FB" w:cs="Times New Roman"/>
                <w:b/>
                <w:bCs/>
                <w:color w:val="FFFFFF" w:themeColor="background1"/>
                <w:sz w:val="22"/>
                <w:szCs w:val="22"/>
              </w:rPr>
              <w:t>5. Cuestionario o instrumentos de captación utilizados para generar la información publicada.</w:t>
            </w:r>
          </w:p>
        </w:tc>
      </w:tr>
      <w:tr w:rsidR="00F64564" w:rsidRPr="00CE1FFA" w14:paraId="29C9D36B" w14:textId="77777777" w:rsidTr="00AC3EA1">
        <w:trPr>
          <w:trHeight w:val="159"/>
        </w:trPr>
        <w:tc>
          <w:tcPr>
            <w:tcW w:w="9838" w:type="dxa"/>
          </w:tcPr>
          <w:p w14:paraId="616065D0" w14:textId="2E2CB929" w:rsidR="00F96FD9" w:rsidRDefault="00F96FD9" w:rsidP="00994374">
            <w:pPr>
              <w:spacing w:line="276" w:lineRule="auto"/>
              <w:rPr>
                <w:rFonts w:ascii="Agency FB" w:hAnsi="Agency FB" w:cs="Segoe UI"/>
                <w:b/>
                <w:bCs/>
                <w:color w:val="212529"/>
                <w:sz w:val="20"/>
                <w:szCs w:val="20"/>
                <w:shd w:val="clear" w:color="auto" w:fill="FFFFFF"/>
              </w:rPr>
            </w:pPr>
            <w:r w:rsidRPr="00994374">
              <w:rPr>
                <w:rFonts w:ascii="Agency FB" w:hAnsi="Agency FB" w:cs="Segoe UI"/>
                <w:b/>
                <w:bCs/>
                <w:color w:val="212529"/>
                <w:sz w:val="20"/>
                <w:szCs w:val="20"/>
                <w:shd w:val="clear" w:color="auto" w:fill="FFFFFF"/>
              </w:rPr>
              <w:t>¡Buen día!, le hablamos de una empresa dedicada a realizar encuestas telefónicas, le agradeceremos mucho su ayuda contestando la</w:t>
            </w:r>
            <w:r w:rsidR="006B3AE1" w:rsidRPr="00994374">
              <w:rPr>
                <w:rFonts w:ascii="Agency FB" w:hAnsi="Agency FB" w:cs="Segoe UI"/>
                <w:b/>
                <w:bCs/>
                <w:color w:val="212529"/>
                <w:sz w:val="20"/>
                <w:szCs w:val="20"/>
                <w:shd w:val="clear" w:color="auto" w:fill="FFFFFF"/>
              </w:rPr>
              <w:t xml:space="preserve"> </w:t>
            </w:r>
            <w:r w:rsidRPr="00994374">
              <w:rPr>
                <w:rFonts w:ascii="Agency FB" w:hAnsi="Agency FB" w:cs="Segoe UI"/>
                <w:b/>
                <w:bCs/>
                <w:color w:val="212529"/>
                <w:sz w:val="20"/>
                <w:szCs w:val="20"/>
                <w:shd w:val="clear" w:color="auto" w:fill="FFFFFF"/>
              </w:rPr>
              <w:t>siguiente pregunta.</w:t>
            </w:r>
          </w:p>
          <w:p w14:paraId="3AF4E849" w14:textId="77777777" w:rsidR="00B46DC8" w:rsidRPr="00994374" w:rsidRDefault="00B46DC8" w:rsidP="00994374">
            <w:pPr>
              <w:spacing w:line="276" w:lineRule="auto"/>
              <w:rPr>
                <w:rFonts w:ascii="Agency FB" w:hAnsi="Agency FB" w:cs="Segoe UI"/>
                <w:b/>
                <w:bCs/>
                <w:color w:val="212529"/>
                <w:sz w:val="20"/>
                <w:szCs w:val="20"/>
                <w:shd w:val="clear" w:color="auto" w:fill="FFFFFF"/>
              </w:rPr>
            </w:pPr>
          </w:p>
          <w:p w14:paraId="798CCE0D" w14:textId="7990C08D" w:rsidR="00F96FD9" w:rsidRPr="00F96FD9" w:rsidRDefault="006B3AE1" w:rsidP="00994374">
            <w:pPr>
              <w:spacing w:line="276" w:lineRule="auto"/>
              <w:rPr>
                <w:rFonts w:ascii="Agency FB" w:hAnsi="Agency FB"/>
                <w:sz w:val="20"/>
                <w:szCs w:val="20"/>
              </w:rPr>
            </w:pPr>
            <w:r w:rsidRPr="00994374">
              <w:rPr>
                <w:rFonts w:ascii="Agency FB" w:hAnsi="Agency FB" w:cs="Segoe UI"/>
                <w:b/>
                <w:bCs/>
                <w:color w:val="212529"/>
                <w:sz w:val="20"/>
                <w:szCs w:val="20"/>
                <w:shd w:val="clear" w:color="auto" w:fill="FFFFFF"/>
              </w:rPr>
              <w:t>Si el día de hoy fuera la elección a JEFE DE GOBIERNO DE CDMX, ¿por cuál precandidato, partido político o alianza votaría usted?</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considera que debe ser SANTIAGO TABOADA, de la coalición PAN, PRI, PRD, Oprima 2, en su teclado telefónico.</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CLARA BRUGADA,</w:t>
            </w:r>
            <w:r w:rsidR="00850112" w:rsidRPr="00994374">
              <w:rPr>
                <w:rFonts w:ascii="Agency FB" w:hAnsi="Agency FB" w:cs="Segoe UI"/>
                <w:color w:val="212529"/>
                <w:sz w:val="20"/>
                <w:szCs w:val="20"/>
                <w:shd w:val="clear" w:color="auto" w:fill="FFFFFF"/>
              </w:rPr>
              <w:t xml:space="preserve"> de la</w:t>
            </w:r>
            <w:r w:rsidRPr="00994374">
              <w:rPr>
                <w:rFonts w:ascii="Agency FB" w:hAnsi="Agency FB" w:cs="Segoe UI"/>
                <w:color w:val="212529"/>
                <w:sz w:val="20"/>
                <w:szCs w:val="20"/>
                <w:shd w:val="clear" w:color="auto" w:fill="FFFFFF"/>
              </w:rPr>
              <w:t xml:space="preserve"> alianza Morena, PT, Partido Verde, Oprima 3.</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SALOMÓN CHERTORIVSKI, de Movimiento Ciudadano, Oprima 4.</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Si usted aún no decide, oprima 5.</w:t>
            </w:r>
            <w:r w:rsidRPr="00994374">
              <w:rPr>
                <w:rFonts w:ascii="Agency FB" w:hAnsi="Agency FB" w:cs="Segoe UI"/>
                <w:color w:val="212529"/>
                <w:sz w:val="20"/>
                <w:szCs w:val="20"/>
              </w:rPr>
              <w:br/>
            </w:r>
            <w:r w:rsidRPr="00994374">
              <w:rPr>
                <w:rFonts w:ascii="Agency FB" w:hAnsi="Agency FB" w:cs="Segoe UI"/>
                <w:color w:val="212529"/>
                <w:sz w:val="20"/>
                <w:szCs w:val="20"/>
                <w:shd w:val="clear" w:color="auto" w:fill="FFFFFF"/>
              </w:rPr>
              <w:t>Para volver a escuchar la pregunta, oprima 0.</w:t>
            </w:r>
          </w:p>
        </w:tc>
      </w:tr>
      <w:tr w:rsidR="00F64564" w:rsidRPr="00CE1FFA" w14:paraId="5899F24D" w14:textId="77777777" w:rsidTr="00AC3EA1">
        <w:trPr>
          <w:trHeight w:val="143"/>
        </w:trPr>
        <w:tc>
          <w:tcPr>
            <w:tcW w:w="9838" w:type="dxa"/>
            <w:shd w:val="clear" w:color="auto" w:fill="FF0000"/>
          </w:tcPr>
          <w:p w14:paraId="4D8DEBC0" w14:textId="4B7CC1DF" w:rsidR="00F64564" w:rsidRPr="00CE1FFA" w:rsidRDefault="00CF61C7" w:rsidP="00AE602F">
            <w:pPr>
              <w:jc w:val="both"/>
              <w:rPr>
                <w:rFonts w:ascii="Agency FB" w:hAnsi="Agency FB" w:cs="Times New Roman"/>
                <w:sz w:val="22"/>
                <w:szCs w:val="22"/>
              </w:rPr>
            </w:pPr>
            <w:r w:rsidRPr="00CE1FFA">
              <w:rPr>
                <w:rFonts w:ascii="Agency FB" w:hAnsi="Agency FB" w:cs="Times New Roman"/>
                <w:b/>
                <w:bCs/>
                <w:color w:val="FFFFFF" w:themeColor="background1"/>
                <w:sz w:val="22"/>
                <w:szCs w:val="22"/>
              </w:rPr>
              <w:t>6.</w:t>
            </w:r>
            <w:r w:rsidR="00F64564" w:rsidRPr="00CE1FFA">
              <w:rPr>
                <w:rFonts w:ascii="Agency FB" w:hAnsi="Agency FB" w:cs="Times New Roman"/>
                <w:b/>
                <w:bCs/>
                <w:color w:val="FFFFFF" w:themeColor="background1"/>
                <w:sz w:val="22"/>
                <w:szCs w:val="22"/>
              </w:rPr>
              <w:t xml:space="preserve"> Forma de procesamiento, estimadores e intervalos de confianza.</w:t>
            </w:r>
          </w:p>
        </w:tc>
      </w:tr>
      <w:tr w:rsidR="00F64564" w:rsidRPr="00CE1FFA" w14:paraId="2DA6CB4C" w14:textId="77777777" w:rsidTr="00AC3EA1">
        <w:trPr>
          <w:trHeight w:val="60"/>
        </w:trPr>
        <w:tc>
          <w:tcPr>
            <w:tcW w:w="9838" w:type="dxa"/>
          </w:tcPr>
          <w:p w14:paraId="31A8AE52" w14:textId="77777777" w:rsidR="00994374" w:rsidRDefault="00733538" w:rsidP="008D04F8">
            <w:pPr>
              <w:jc w:val="both"/>
              <w:rPr>
                <w:rFonts w:ascii="Agency FB" w:hAnsi="Agency FB" w:cs="Times New Roman"/>
                <w:sz w:val="22"/>
                <w:szCs w:val="22"/>
              </w:rPr>
            </w:pPr>
            <w:r w:rsidRPr="00CE1FFA">
              <w:rPr>
                <w:rFonts w:ascii="Agency FB" w:hAnsi="Agency FB" w:cs="Times New Roman"/>
                <w:sz w:val="22"/>
                <w:szCs w:val="22"/>
              </w:rPr>
              <w:t>El procesamiento de recolección de una encuesta se lleva a cabo una vez recolectada la encuesta se procesan los resultados de acuerdo con las votaciones obtenidas por preferencia de candidato, partido o alianza de partidos.</w:t>
            </w:r>
          </w:p>
          <w:p w14:paraId="5840165D" w14:textId="7D5E0BAF" w:rsidR="00D12B31" w:rsidRPr="00F96FD9" w:rsidRDefault="00D12B31" w:rsidP="008D04F8">
            <w:pPr>
              <w:jc w:val="both"/>
              <w:rPr>
                <w:rFonts w:ascii="Agency FB" w:hAnsi="Agency FB" w:cs="Times New Roman"/>
                <w:sz w:val="22"/>
                <w:szCs w:val="22"/>
              </w:rPr>
            </w:pPr>
          </w:p>
        </w:tc>
      </w:tr>
      <w:tr w:rsidR="00F64564" w:rsidRPr="00CE1FFA" w14:paraId="2D3E665B" w14:textId="77777777" w:rsidTr="00AC3EA1">
        <w:trPr>
          <w:trHeight w:val="60"/>
        </w:trPr>
        <w:tc>
          <w:tcPr>
            <w:tcW w:w="9838" w:type="dxa"/>
            <w:shd w:val="clear" w:color="auto" w:fill="FF0000"/>
          </w:tcPr>
          <w:p w14:paraId="20425EDF" w14:textId="7C833CE7" w:rsidR="00F64564" w:rsidRPr="00CE1FFA" w:rsidRDefault="003771D2" w:rsidP="00AE602F">
            <w:pPr>
              <w:jc w:val="both"/>
              <w:rPr>
                <w:rFonts w:ascii="Agency FB" w:hAnsi="Agency FB" w:cs="Times New Roman"/>
                <w:b/>
                <w:bCs/>
                <w:color w:val="FFFFFF" w:themeColor="background1"/>
                <w:sz w:val="22"/>
                <w:szCs w:val="22"/>
              </w:rPr>
            </w:pPr>
            <w:r w:rsidRPr="00CE1FFA">
              <w:rPr>
                <w:rFonts w:ascii="Agency FB" w:hAnsi="Agency FB" w:cs="Times New Roman"/>
                <w:sz w:val="22"/>
                <w:szCs w:val="22"/>
              </w:rPr>
              <w:lastRenderedPageBreak/>
              <w:br w:type="page"/>
            </w:r>
            <w:r w:rsidR="00CF61C7" w:rsidRPr="00CE1FFA">
              <w:rPr>
                <w:rFonts w:ascii="Agency FB" w:hAnsi="Agency FB" w:cs="Times New Roman"/>
                <w:b/>
                <w:bCs/>
                <w:color w:val="FFFFFF" w:themeColor="background1"/>
                <w:sz w:val="22"/>
                <w:szCs w:val="22"/>
              </w:rPr>
              <w:t>7</w:t>
            </w:r>
            <w:r w:rsidR="00F64564" w:rsidRPr="00CE1FFA">
              <w:rPr>
                <w:rFonts w:ascii="Agency FB" w:hAnsi="Agency FB" w:cs="Times New Roman"/>
                <w:b/>
                <w:bCs/>
                <w:color w:val="FFFFFF" w:themeColor="background1"/>
                <w:sz w:val="22"/>
                <w:szCs w:val="22"/>
              </w:rPr>
              <w:t xml:space="preserve">. </w:t>
            </w:r>
            <w:r w:rsidR="00CF61C7" w:rsidRPr="00CE1FFA">
              <w:rPr>
                <w:rFonts w:ascii="Agency FB" w:hAnsi="Agency FB" w:cs="Times New Roman"/>
                <w:b/>
                <w:bCs/>
                <w:color w:val="FFFFFF" w:themeColor="background1"/>
                <w:sz w:val="22"/>
                <w:szCs w:val="22"/>
              </w:rPr>
              <w:t>Denominación del software utilizado para el procesamiento</w:t>
            </w:r>
          </w:p>
        </w:tc>
      </w:tr>
      <w:tr w:rsidR="00F64564" w:rsidRPr="00CE1FFA" w14:paraId="5D285E16" w14:textId="77777777" w:rsidTr="00AC3EA1">
        <w:trPr>
          <w:trHeight w:val="60"/>
        </w:trPr>
        <w:tc>
          <w:tcPr>
            <w:tcW w:w="9838" w:type="dxa"/>
          </w:tcPr>
          <w:p w14:paraId="780775C0" w14:textId="42CE5916" w:rsidR="00E107F5" w:rsidRPr="00CE1FFA" w:rsidRDefault="0089734E" w:rsidP="00AE602F">
            <w:pPr>
              <w:jc w:val="both"/>
              <w:rPr>
                <w:rFonts w:ascii="Agency FB" w:hAnsi="Agency FB" w:cs="Times New Roman"/>
                <w:color w:val="000000" w:themeColor="text1"/>
                <w:sz w:val="22"/>
                <w:szCs w:val="22"/>
              </w:rPr>
            </w:pPr>
            <w:r>
              <w:rPr>
                <w:rFonts w:ascii="Agency FB" w:hAnsi="Agency FB" w:cs="Times New Roman"/>
                <w:color w:val="000000" w:themeColor="text1"/>
                <w:sz w:val="22"/>
                <w:szCs w:val="22"/>
              </w:rPr>
              <w:t>RUBRUMINFO</w:t>
            </w:r>
            <w:r w:rsidR="00E107F5" w:rsidRPr="00CE1FFA">
              <w:rPr>
                <w:rFonts w:ascii="Agency FB" w:hAnsi="Agency FB" w:cs="Times New Roman"/>
                <w:color w:val="000000" w:themeColor="text1"/>
                <w:sz w:val="22"/>
                <w:szCs w:val="22"/>
              </w:rPr>
              <w:t xml:space="preserve"> utiliza aplicación desarrollada internamete basado en tecnología: </w:t>
            </w:r>
          </w:p>
          <w:p w14:paraId="513D477A"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OPEN SOURCE</w:t>
            </w:r>
          </w:p>
          <w:p w14:paraId="36EBEF8F"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LYNUX</w:t>
            </w:r>
          </w:p>
          <w:p w14:paraId="14520B6E"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MYSQL</w:t>
            </w:r>
          </w:p>
          <w:p w14:paraId="2A8D4391"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ASTERIC</w:t>
            </w:r>
          </w:p>
          <w:p w14:paraId="0865EBE5" w14:textId="77777777" w:rsidR="00E107F5" w:rsidRPr="00CE1FFA" w:rsidRDefault="00E107F5" w:rsidP="00AE602F">
            <w:pPr>
              <w:jc w:val="both"/>
              <w:rPr>
                <w:rFonts w:ascii="Agency FB" w:hAnsi="Agency FB" w:cs="Times New Roman"/>
                <w:color w:val="000000" w:themeColor="text1"/>
                <w:sz w:val="22"/>
                <w:szCs w:val="22"/>
                <w:lang w:val="en-US"/>
              </w:rPr>
            </w:pPr>
            <w:r w:rsidRPr="00CE1FFA">
              <w:rPr>
                <w:rFonts w:ascii="Agency FB" w:hAnsi="Agency FB" w:cs="Times New Roman"/>
                <w:color w:val="000000" w:themeColor="text1"/>
                <w:sz w:val="22"/>
                <w:szCs w:val="22"/>
                <w:lang w:val="en-US"/>
              </w:rPr>
              <w:t>APACHE</w:t>
            </w:r>
          </w:p>
          <w:p w14:paraId="491757FA"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WINDOWS</w:t>
            </w:r>
          </w:p>
          <w:p w14:paraId="1F96FCF8" w14:textId="77777777" w:rsidR="00E107F5" w:rsidRPr="00CE1FFA" w:rsidRDefault="00E107F5" w:rsidP="00AE602F">
            <w:pPr>
              <w:jc w:val="both"/>
              <w:rPr>
                <w:rFonts w:ascii="Agency FB" w:hAnsi="Agency FB" w:cs="Times New Roman"/>
                <w:color w:val="000000" w:themeColor="text1"/>
                <w:sz w:val="22"/>
                <w:szCs w:val="22"/>
              </w:rPr>
            </w:pPr>
            <w:r w:rsidRPr="00CE1FFA">
              <w:rPr>
                <w:rFonts w:ascii="Agency FB" w:hAnsi="Agency FB" w:cs="Times New Roman"/>
                <w:color w:val="000000" w:themeColor="text1"/>
                <w:sz w:val="22"/>
                <w:szCs w:val="22"/>
              </w:rPr>
              <w:t>OFFICE 365</w:t>
            </w:r>
          </w:p>
          <w:p w14:paraId="60093AF9" w14:textId="67656018" w:rsidR="00F64564" w:rsidRPr="00CE1FFA" w:rsidRDefault="00E107F5" w:rsidP="00AE602F">
            <w:pPr>
              <w:jc w:val="both"/>
              <w:rPr>
                <w:rFonts w:ascii="Agency FB" w:hAnsi="Agency FB" w:cs="Times New Roman"/>
                <w:sz w:val="22"/>
                <w:szCs w:val="22"/>
              </w:rPr>
            </w:pPr>
            <w:r w:rsidRPr="00CE1FFA">
              <w:rPr>
                <w:rFonts w:ascii="Agency FB" w:hAnsi="Agency FB" w:cs="Times New Roman"/>
                <w:color w:val="000000" w:themeColor="text1"/>
                <w:sz w:val="22"/>
                <w:szCs w:val="22"/>
              </w:rPr>
              <w:t>Los datos resultados de las encuestas se procesan se presentan con aplicaciones de paquetería Microsoft.</w:t>
            </w:r>
          </w:p>
        </w:tc>
      </w:tr>
      <w:tr w:rsidR="00CF61C7" w:rsidRPr="00CE1FFA" w14:paraId="42B4FF9E" w14:textId="77777777" w:rsidTr="00AC3EA1">
        <w:trPr>
          <w:trHeight w:val="60"/>
        </w:trPr>
        <w:tc>
          <w:tcPr>
            <w:tcW w:w="9838" w:type="dxa"/>
            <w:shd w:val="clear" w:color="auto" w:fill="FF0000"/>
          </w:tcPr>
          <w:p w14:paraId="5B220209" w14:textId="53DA0B6F" w:rsidR="00CF61C7" w:rsidRPr="00CE1FFA" w:rsidRDefault="00ED0227" w:rsidP="00AE602F">
            <w:pPr>
              <w:jc w:val="both"/>
              <w:rPr>
                <w:rFonts w:ascii="Agency FB" w:eastAsia="Times New Roman" w:hAnsi="Agency FB" w:cs="Times New Roman"/>
                <w:color w:val="222222"/>
                <w:sz w:val="22"/>
                <w:szCs w:val="22"/>
                <w:highlight w:val="red"/>
                <w:shd w:val="clear" w:color="auto" w:fill="FFFFFF"/>
              </w:rPr>
            </w:pPr>
            <w:r w:rsidRPr="00CE1FFA">
              <w:rPr>
                <w:rFonts w:ascii="Agency FB" w:hAnsi="Agency FB" w:cs="Times New Roman"/>
                <w:b/>
                <w:bCs/>
                <w:color w:val="FFFFFF" w:themeColor="background1"/>
                <w:sz w:val="22"/>
                <w:szCs w:val="22"/>
              </w:rPr>
              <w:t xml:space="preserve">8.- </w:t>
            </w:r>
            <w:r w:rsidR="00CF61C7" w:rsidRPr="00CE1FFA">
              <w:rPr>
                <w:rFonts w:ascii="Agency FB" w:hAnsi="Agency FB" w:cs="Times New Roman"/>
                <w:b/>
                <w:bCs/>
                <w:color w:val="FFFFFF" w:themeColor="background1"/>
                <w:sz w:val="22"/>
                <w:szCs w:val="22"/>
              </w:rPr>
              <w:t xml:space="preserve">La base de datos en formato electrónico. </w:t>
            </w:r>
          </w:p>
        </w:tc>
      </w:tr>
      <w:tr w:rsidR="00CF61C7" w:rsidRPr="00CE1FFA" w14:paraId="22C48EDB" w14:textId="77777777" w:rsidTr="00AC3EA1">
        <w:trPr>
          <w:trHeight w:val="60"/>
        </w:trPr>
        <w:tc>
          <w:tcPr>
            <w:tcW w:w="9838" w:type="dxa"/>
          </w:tcPr>
          <w:p w14:paraId="34BF1CE7" w14:textId="238B0220" w:rsidR="002548CA" w:rsidRPr="00CE1FFA" w:rsidRDefault="00ED0227" w:rsidP="00AE602F">
            <w:pPr>
              <w:rPr>
                <w:rFonts w:ascii="Agency FB" w:eastAsia="Times New Roman" w:hAnsi="Agency FB" w:cs="Times New Roman"/>
                <w:b/>
                <w:bCs/>
                <w:sz w:val="22"/>
                <w:szCs w:val="22"/>
                <w:shd w:val="clear" w:color="auto" w:fill="FFFFFF"/>
              </w:rPr>
            </w:pPr>
            <w:r w:rsidRPr="00CE1FFA">
              <w:rPr>
                <w:rFonts w:ascii="Agency FB" w:hAnsi="Agency FB" w:cs="Times New Roman"/>
                <w:b/>
                <w:bCs/>
                <w:sz w:val="22"/>
                <w:szCs w:val="22"/>
              </w:rPr>
              <w:t>Se anexa archivo.</w:t>
            </w:r>
          </w:p>
        </w:tc>
      </w:tr>
      <w:tr w:rsidR="00ED0227" w:rsidRPr="00CE1FFA" w14:paraId="2B60FE44" w14:textId="77777777" w:rsidTr="00AC3EA1">
        <w:trPr>
          <w:trHeight w:val="60"/>
        </w:trPr>
        <w:tc>
          <w:tcPr>
            <w:tcW w:w="9838" w:type="dxa"/>
            <w:shd w:val="clear" w:color="auto" w:fill="FF0000"/>
          </w:tcPr>
          <w:p w14:paraId="0136B8ED" w14:textId="53236F14" w:rsidR="00ED0227" w:rsidRPr="00CE1FFA" w:rsidRDefault="00ED0227" w:rsidP="00AE602F">
            <w:pPr>
              <w:jc w:val="both"/>
              <w:rPr>
                <w:rFonts w:ascii="Agency FB" w:eastAsia="Times New Roman" w:hAnsi="Agency FB" w:cs="Times New Roman"/>
                <w:b/>
                <w:bCs/>
                <w:color w:val="FFFFFF" w:themeColor="background1"/>
                <w:sz w:val="22"/>
                <w:szCs w:val="22"/>
                <w:shd w:val="clear" w:color="auto" w:fill="FFFFFF"/>
              </w:rPr>
            </w:pPr>
            <w:r w:rsidRPr="00CE1FFA">
              <w:rPr>
                <w:rFonts w:ascii="Agency FB" w:hAnsi="Agency FB" w:cs="Times New Roman"/>
                <w:b/>
                <w:bCs/>
                <w:color w:val="FFFFFF" w:themeColor="background1"/>
                <w:sz w:val="22"/>
                <w:szCs w:val="22"/>
              </w:rPr>
              <w:t>9. Principales resultados</w:t>
            </w:r>
            <w:r w:rsidR="0000712C" w:rsidRPr="00CE1FFA">
              <w:rPr>
                <w:rFonts w:ascii="Agency FB" w:hAnsi="Agency FB" w:cs="Times New Roman"/>
                <w:b/>
                <w:bCs/>
                <w:color w:val="FFFFFF" w:themeColor="background1"/>
                <w:sz w:val="22"/>
                <w:szCs w:val="22"/>
              </w:rPr>
              <w:t>.</w:t>
            </w:r>
          </w:p>
        </w:tc>
      </w:tr>
      <w:tr w:rsidR="00ED0227" w:rsidRPr="00CE1FFA" w14:paraId="09ACCD0E" w14:textId="77777777" w:rsidTr="00D42EF1">
        <w:trPr>
          <w:trHeight w:val="2421"/>
        </w:trPr>
        <w:tc>
          <w:tcPr>
            <w:tcW w:w="9838" w:type="dxa"/>
            <w:tcBorders>
              <w:bottom w:val="single" w:sz="4" w:space="0" w:color="auto"/>
            </w:tcBorders>
          </w:tcPr>
          <w:p w14:paraId="11886C61" w14:textId="3074CDE3" w:rsidR="007A65F6" w:rsidRDefault="00690610" w:rsidP="002F5792">
            <w:pPr>
              <w:spacing w:line="360" w:lineRule="auto"/>
              <w:rPr>
                <w:noProof/>
              </w:rPr>
            </w:pPr>
            <w:r w:rsidRPr="00690610">
              <w:rPr>
                <w:noProof/>
              </w:rPr>
              <w:drawing>
                <wp:anchor distT="0" distB="0" distL="114300" distR="114300" simplePos="0" relativeHeight="251658240" behindDoc="0" locked="0" layoutInCell="1" allowOverlap="1" wp14:anchorId="0C0B46E6" wp14:editId="6355249D">
                  <wp:simplePos x="0" y="0"/>
                  <wp:positionH relativeFrom="column">
                    <wp:posOffset>0</wp:posOffset>
                  </wp:positionH>
                  <wp:positionV relativeFrom="paragraph">
                    <wp:posOffset>0</wp:posOffset>
                  </wp:positionV>
                  <wp:extent cx="3356610" cy="2110105"/>
                  <wp:effectExtent l="0" t="0" r="0" b="4445"/>
                  <wp:wrapSquare wrapText="bothSides"/>
                  <wp:docPr id="8597327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732714" name=""/>
                          <pic:cNvPicPr/>
                        </pic:nvPicPr>
                        <pic:blipFill>
                          <a:blip r:embed="rId9"/>
                          <a:stretch>
                            <a:fillRect/>
                          </a:stretch>
                        </pic:blipFill>
                        <pic:spPr>
                          <a:xfrm>
                            <a:off x="0" y="0"/>
                            <a:ext cx="3356610" cy="2110105"/>
                          </a:xfrm>
                          <a:prstGeom prst="rect">
                            <a:avLst/>
                          </a:prstGeom>
                        </pic:spPr>
                      </pic:pic>
                    </a:graphicData>
                  </a:graphic>
                  <wp14:sizeRelV relativeFrom="margin">
                    <wp14:pctHeight>0</wp14:pctHeight>
                  </wp14:sizeRelV>
                </wp:anchor>
              </w:drawing>
            </w:r>
          </w:p>
          <w:p w14:paraId="047CA1CB" w14:textId="495D7436" w:rsidR="006B3AE1" w:rsidRDefault="006B3AE1" w:rsidP="002F5792">
            <w:pPr>
              <w:spacing w:line="360" w:lineRule="auto"/>
              <w:rPr>
                <w:rFonts w:ascii="Agency FB" w:hAnsi="Agency FB"/>
                <w:noProof/>
                <w:sz w:val="22"/>
                <w:szCs w:val="22"/>
              </w:rPr>
            </w:pPr>
          </w:p>
          <w:p w14:paraId="0DEDA03E" w14:textId="3B1C0DF1" w:rsidR="007A65F6" w:rsidRDefault="007A65F6" w:rsidP="002F5792">
            <w:pPr>
              <w:spacing w:line="360" w:lineRule="auto"/>
              <w:rPr>
                <w:rFonts w:ascii="Agency FB" w:hAnsi="Agency FB"/>
                <w:noProof/>
                <w:sz w:val="22"/>
                <w:szCs w:val="22"/>
              </w:rPr>
            </w:pPr>
          </w:p>
          <w:p w14:paraId="768D1F5B" w14:textId="52FB5DB4" w:rsidR="007A65F6" w:rsidRDefault="007A65F6" w:rsidP="002F5792">
            <w:pPr>
              <w:spacing w:line="360" w:lineRule="auto"/>
              <w:rPr>
                <w:rFonts w:ascii="Agency FB" w:hAnsi="Agency FB"/>
                <w:noProof/>
                <w:sz w:val="22"/>
                <w:szCs w:val="22"/>
              </w:rPr>
            </w:pPr>
          </w:p>
          <w:p w14:paraId="4D11B4F6" w14:textId="0B5B5939" w:rsidR="007A65F6" w:rsidRDefault="007A65F6" w:rsidP="002F5792">
            <w:pPr>
              <w:spacing w:line="360" w:lineRule="auto"/>
              <w:rPr>
                <w:rFonts w:ascii="Agency FB" w:hAnsi="Agency FB"/>
                <w:noProof/>
                <w:sz w:val="22"/>
                <w:szCs w:val="22"/>
              </w:rPr>
            </w:pPr>
          </w:p>
          <w:p w14:paraId="430749F3" w14:textId="21FBEBDF" w:rsidR="007A65F6" w:rsidRPr="00CE1FFA" w:rsidRDefault="007A65F6" w:rsidP="002F5792">
            <w:pPr>
              <w:spacing w:line="360" w:lineRule="auto"/>
              <w:rPr>
                <w:rFonts w:ascii="Agency FB" w:hAnsi="Agency FB"/>
                <w:noProof/>
                <w:sz w:val="22"/>
                <w:szCs w:val="22"/>
              </w:rPr>
            </w:pPr>
          </w:p>
        </w:tc>
      </w:tr>
      <w:tr w:rsidR="00ED0227" w:rsidRPr="00CE1F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CE1FFA" w:rsidRDefault="00ED0227" w:rsidP="00AE602F">
            <w:pPr>
              <w:jc w:val="both"/>
              <w:rPr>
                <w:rFonts w:ascii="Agency FB" w:hAnsi="Agency FB" w:cs="Times New Roman"/>
                <w:b/>
                <w:color w:val="FFFFFF" w:themeColor="background1"/>
                <w:sz w:val="22"/>
                <w:szCs w:val="22"/>
              </w:rPr>
            </w:pPr>
            <w:r w:rsidRPr="00CE1FFA">
              <w:rPr>
                <w:rFonts w:ascii="Agency FB" w:hAnsi="Agency FB" w:cs="Times New Roman"/>
                <w:b/>
                <w:color w:val="FFFFFF" w:themeColor="background1"/>
                <w:sz w:val="22"/>
                <w:szCs w:val="22"/>
              </w:rPr>
              <w:t>10.-Autoría y financiamiento</w:t>
            </w:r>
          </w:p>
        </w:tc>
      </w:tr>
      <w:tr w:rsidR="00ED0227" w:rsidRPr="00CE1FFA" w14:paraId="35C81BD7" w14:textId="77777777" w:rsidTr="00AC3EA1">
        <w:trPr>
          <w:trHeight w:val="60"/>
        </w:trPr>
        <w:tc>
          <w:tcPr>
            <w:tcW w:w="9838" w:type="dxa"/>
            <w:tcBorders>
              <w:top w:val="single" w:sz="4" w:space="0" w:color="auto"/>
            </w:tcBorders>
          </w:tcPr>
          <w:p w14:paraId="7E484691" w14:textId="2D83BFBD" w:rsidR="002165EB" w:rsidRPr="00CE1FFA" w:rsidRDefault="00AF01CE" w:rsidP="00AE602F">
            <w:pPr>
              <w:spacing w:line="276" w:lineRule="auto"/>
              <w:jc w:val="both"/>
              <w:rPr>
                <w:rFonts w:ascii="Agency FB" w:hAnsi="Agency FB" w:cs="Times New Roman"/>
                <w:sz w:val="22"/>
                <w:szCs w:val="22"/>
              </w:rPr>
            </w:pPr>
            <w:r w:rsidRPr="00CE1FFA">
              <w:rPr>
                <w:rFonts w:ascii="Agency FB" w:hAnsi="Agency FB" w:cs="Times New Roman"/>
                <w:bCs/>
                <w:sz w:val="22"/>
                <w:szCs w:val="22"/>
              </w:rPr>
              <w:t xml:space="preserve">La autoría de la publicación y el costo de la encuesta son responsabilidad de </w:t>
            </w:r>
            <w:r w:rsidR="002E6941">
              <w:rPr>
                <w:rFonts w:ascii="Agency FB" w:hAnsi="Agency FB" w:cs="Times New Roman"/>
                <w:bCs/>
                <w:sz w:val="22"/>
                <w:szCs w:val="22"/>
              </w:rPr>
              <w:t>RUBRUMINFO</w:t>
            </w:r>
            <w:r w:rsidRPr="00CE1FFA">
              <w:rPr>
                <w:rFonts w:ascii="Agency FB" w:hAnsi="Agency FB" w:cs="Times New Roman"/>
                <w:bCs/>
                <w:sz w:val="22"/>
                <w:szCs w:val="22"/>
              </w:rPr>
              <w:t xml:space="preserve"> S.A. DE C.V</w:t>
            </w:r>
            <w:r w:rsidRPr="00CE1FFA">
              <w:rPr>
                <w:rFonts w:ascii="Agency FB" w:hAnsi="Agency FB" w:cs="Times New Roman"/>
                <w:sz w:val="22"/>
                <w:szCs w:val="22"/>
              </w:rPr>
              <w:t xml:space="preserve">. </w:t>
            </w:r>
          </w:p>
        </w:tc>
      </w:tr>
      <w:tr w:rsidR="00ED0227" w:rsidRPr="00CE1FFA" w14:paraId="288D1BA6" w14:textId="77777777" w:rsidTr="00AC3EA1">
        <w:trPr>
          <w:trHeight w:val="60"/>
        </w:trPr>
        <w:tc>
          <w:tcPr>
            <w:tcW w:w="9838" w:type="dxa"/>
            <w:shd w:val="clear" w:color="auto" w:fill="FF0000"/>
          </w:tcPr>
          <w:p w14:paraId="5D8DEB6A" w14:textId="24ED3573" w:rsidR="00ED0227" w:rsidRPr="00CE1FFA" w:rsidRDefault="00ED0227" w:rsidP="00AE602F">
            <w:pPr>
              <w:spacing w:line="276" w:lineRule="auto"/>
              <w:rPr>
                <w:rFonts w:ascii="Agency FB" w:eastAsia="Times New Roman" w:hAnsi="Agency FB" w:cs="Times New Roman"/>
                <w:color w:val="222222"/>
                <w:sz w:val="22"/>
                <w:szCs w:val="22"/>
                <w:shd w:val="clear" w:color="auto" w:fill="FFFFFF"/>
              </w:rPr>
            </w:pPr>
            <w:r w:rsidRPr="00CE1FFA">
              <w:rPr>
                <w:rFonts w:ascii="Agency FB" w:hAnsi="Agency FB" w:cs="Times New Roman"/>
                <w:b/>
                <w:bCs/>
                <w:color w:val="FFFFFF" w:themeColor="background1"/>
                <w:sz w:val="22"/>
                <w:szCs w:val="22"/>
              </w:rPr>
              <w:t>11.-Recursos económicos / financieros.</w:t>
            </w:r>
          </w:p>
        </w:tc>
      </w:tr>
      <w:tr w:rsidR="00ED0227" w:rsidRPr="00CE1FFA" w14:paraId="37506251" w14:textId="77777777" w:rsidTr="00480588">
        <w:trPr>
          <w:trHeight w:val="498"/>
        </w:trPr>
        <w:tc>
          <w:tcPr>
            <w:tcW w:w="9838" w:type="dxa"/>
          </w:tcPr>
          <w:p w14:paraId="486A767D" w14:textId="6A5602D6" w:rsidR="00814433" w:rsidRPr="00CE1FFA" w:rsidRDefault="00480588" w:rsidP="00480588">
            <w:pPr>
              <w:spacing w:line="276" w:lineRule="auto"/>
              <w:rPr>
                <w:rFonts w:ascii="Agency FB" w:hAnsi="Agency FB" w:cs="Times New Roman"/>
                <w:sz w:val="22"/>
                <w:szCs w:val="22"/>
              </w:rPr>
            </w:pPr>
            <w:r w:rsidRPr="00CE1FFA">
              <w:rPr>
                <w:rFonts w:ascii="Agency FB" w:hAnsi="Agency FB" w:cs="Times New Roman"/>
                <w:sz w:val="22"/>
                <w:szCs w:val="22"/>
              </w:rPr>
              <w:t xml:space="preserve">Teniendo un costo de </w:t>
            </w:r>
            <w:r w:rsidR="00C2508E" w:rsidRPr="00CE1FFA">
              <w:rPr>
                <w:rFonts w:ascii="Agency FB" w:hAnsi="Agency FB" w:cs="Times New Roman"/>
                <w:sz w:val="22"/>
                <w:szCs w:val="22"/>
              </w:rPr>
              <w:t>$</w:t>
            </w:r>
            <w:r w:rsidR="00464AD9">
              <w:rPr>
                <w:rFonts w:ascii="Agency FB" w:hAnsi="Agency FB" w:cs="Times New Roman"/>
                <w:sz w:val="22"/>
                <w:szCs w:val="22"/>
              </w:rPr>
              <w:t>20</w:t>
            </w:r>
            <w:r w:rsidR="007534E0">
              <w:rPr>
                <w:rFonts w:ascii="Agency FB" w:hAnsi="Agency FB" w:cs="Times New Roman"/>
                <w:sz w:val="22"/>
                <w:szCs w:val="22"/>
              </w:rPr>
              <w:t>,000.00</w:t>
            </w:r>
            <w:r w:rsidR="00C2508E" w:rsidRPr="00CE1FFA">
              <w:rPr>
                <w:rFonts w:ascii="Agency FB" w:hAnsi="Agency FB" w:cs="Times New Roman"/>
                <w:sz w:val="22"/>
                <w:szCs w:val="22"/>
              </w:rPr>
              <w:t xml:space="preserve"> (</w:t>
            </w:r>
            <w:r w:rsidR="00464AD9">
              <w:rPr>
                <w:rFonts w:ascii="Agency FB" w:hAnsi="Agency FB" w:cs="Times New Roman"/>
                <w:sz w:val="22"/>
                <w:szCs w:val="22"/>
              </w:rPr>
              <w:t xml:space="preserve">Veinte </w:t>
            </w:r>
            <w:r w:rsidR="003A7B5E" w:rsidRPr="00CE1FFA">
              <w:rPr>
                <w:rFonts w:ascii="Agency FB" w:hAnsi="Agency FB" w:cs="Times New Roman"/>
                <w:sz w:val="22"/>
                <w:szCs w:val="22"/>
              </w:rPr>
              <w:t>mil</w:t>
            </w:r>
            <w:r w:rsidR="002021EF">
              <w:rPr>
                <w:rFonts w:ascii="Agency FB" w:hAnsi="Agency FB" w:cs="Times New Roman"/>
                <w:sz w:val="22"/>
                <w:szCs w:val="22"/>
              </w:rPr>
              <w:t xml:space="preserve"> </w:t>
            </w:r>
            <w:r w:rsidR="00BE5DED" w:rsidRPr="00CE1FFA">
              <w:rPr>
                <w:rFonts w:ascii="Agency FB" w:hAnsi="Agency FB" w:cs="Times New Roman"/>
                <w:sz w:val="22"/>
                <w:szCs w:val="22"/>
              </w:rPr>
              <w:t>pesos</w:t>
            </w:r>
            <w:r w:rsidR="00C2508E" w:rsidRPr="00CE1FFA">
              <w:rPr>
                <w:rFonts w:ascii="Agency FB" w:hAnsi="Agency FB" w:cs="Times New Roman"/>
                <w:sz w:val="22"/>
                <w:szCs w:val="22"/>
              </w:rPr>
              <w:t xml:space="preserve"> 00/M.N</w:t>
            </w:r>
            <w:r w:rsidR="005452A1" w:rsidRPr="00CE1FFA">
              <w:rPr>
                <w:rFonts w:ascii="Agency FB" w:hAnsi="Agency FB" w:cs="Times New Roman"/>
                <w:sz w:val="22"/>
                <w:szCs w:val="22"/>
              </w:rPr>
              <w:t>.)</w:t>
            </w:r>
            <w:r w:rsidR="00BE5DED" w:rsidRPr="00CE1FFA">
              <w:rPr>
                <w:rFonts w:ascii="Agency FB" w:hAnsi="Agency FB" w:cs="Times New Roman"/>
                <w:sz w:val="22"/>
                <w:szCs w:val="22"/>
              </w:rPr>
              <w:t xml:space="preserve"> por la</w:t>
            </w:r>
            <w:r w:rsidRPr="00CE1FFA">
              <w:rPr>
                <w:rFonts w:ascii="Agency FB" w:hAnsi="Agency FB" w:cs="Times New Roman"/>
                <w:sz w:val="22"/>
                <w:szCs w:val="22"/>
              </w:rPr>
              <w:t>s</w:t>
            </w:r>
            <w:r w:rsidR="00BE5DED" w:rsidRPr="00CE1FFA">
              <w:rPr>
                <w:rFonts w:ascii="Agency FB" w:hAnsi="Agency FB" w:cs="Times New Roman"/>
                <w:sz w:val="22"/>
                <w:szCs w:val="22"/>
              </w:rPr>
              <w:t xml:space="preserve"> encuesta</w:t>
            </w:r>
            <w:r w:rsidRPr="00CE1FFA">
              <w:rPr>
                <w:rFonts w:ascii="Agency FB" w:hAnsi="Agency FB" w:cs="Times New Roman"/>
                <w:sz w:val="22"/>
                <w:szCs w:val="22"/>
              </w:rPr>
              <w:t>s</w:t>
            </w:r>
            <w:r w:rsidR="00BE5DED" w:rsidRPr="00CE1FFA">
              <w:rPr>
                <w:rFonts w:ascii="Agency FB" w:hAnsi="Agency FB" w:cs="Times New Roman"/>
                <w:sz w:val="22"/>
                <w:szCs w:val="22"/>
              </w:rPr>
              <w:t xml:space="preserve"> realizada</w:t>
            </w:r>
            <w:r w:rsidRPr="00CE1FFA">
              <w:rPr>
                <w:rFonts w:ascii="Agency FB" w:hAnsi="Agency FB" w:cs="Times New Roman"/>
                <w:sz w:val="22"/>
                <w:szCs w:val="22"/>
              </w:rPr>
              <w:t>s</w:t>
            </w:r>
            <w:r w:rsidR="00BE5DED" w:rsidRPr="00CE1FFA">
              <w:rPr>
                <w:rFonts w:ascii="Agency FB" w:hAnsi="Agency FB" w:cs="Times New Roman"/>
                <w:sz w:val="22"/>
                <w:szCs w:val="22"/>
              </w:rPr>
              <w:t>,</w:t>
            </w:r>
            <w:r w:rsidR="005452A1" w:rsidRPr="00CE1FFA">
              <w:rPr>
                <w:rFonts w:ascii="Agency FB" w:hAnsi="Agency FB" w:cs="Times New Roman"/>
                <w:sz w:val="22"/>
                <w:szCs w:val="22"/>
              </w:rPr>
              <w:t xml:space="preserve"> </w:t>
            </w:r>
            <w:r w:rsidR="00C2508E" w:rsidRPr="00CE1FFA">
              <w:rPr>
                <w:rFonts w:ascii="Agency FB" w:hAnsi="Agency FB" w:cs="Times New Roman"/>
                <w:sz w:val="22"/>
                <w:szCs w:val="22"/>
              </w:rPr>
              <w:t>aplicados en renta de infraestructura de cómputo, servicio de telefonía, gastos generales de operación.</w:t>
            </w:r>
          </w:p>
        </w:tc>
      </w:tr>
      <w:tr w:rsidR="005A43A0" w:rsidRPr="00CE1FFA" w14:paraId="5E5AB15E" w14:textId="77777777" w:rsidTr="005A43A0">
        <w:trPr>
          <w:trHeight w:val="268"/>
        </w:trPr>
        <w:tc>
          <w:tcPr>
            <w:tcW w:w="9838" w:type="dxa"/>
            <w:shd w:val="clear" w:color="auto" w:fill="FF0000"/>
          </w:tcPr>
          <w:p w14:paraId="1F35646F" w14:textId="3E612CC9"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
                <w:bCs/>
                <w:color w:val="FFFFFF" w:themeColor="background1"/>
                <w:sz w:val="22"/>
                <w:szCs w:val="22"/>
              </w:rPr>
              <w:t>12. Responsable de la publicación.</w:t>
            </w:r>
          </w:p>
        </w:tc>
      </w:tr>
      <w:tr w:rsidR="005A43A0" w:rsidRPr="00CE1FFA" w14:paraId="1CFD870C" w14:textId="77777777" w:rsidTr="005A43A0">
        <w:trPr>
          <w:trHeight w:val="268"/>
        </w:trPr>
        <w:tc>
          <w:tcPr>
            <w:tcW w:w="9838" w:type="dxa"/>
          </w:tcPr>
          <w:p w14:paraId="5C14974F" w14:textId="015E7D2D" w:rsidR="005A43A0" w:rsidRPr="00CE1FFA" w:rsidRDefault="005A43A0" w:rsidP="00AE602F">
            <w:pPr>
              <w:spacing w:line="276" w:lineRule="auto"/>
              <w:rPr>
                <w:rFonts w:ascii="Agency FB" w:hAnsi="Agency FB" w:cs="Times New Roman"/>
                <w:sz w:val="22"/>
                <w:szCs w:val="22"/>
              </w:rPr>
            </w:pPr>
            <w:r w:rsidRPr="00CE1FFA">
              <w:rPr>
                <w:rFonts w:ascii="Agency FB" w:hAnsi="Agency FB" w:cs="Times New Roman"/>
                <w:bCs/>
                <w:sz w:val="22"/>
                <w:szCs w:val="22"/>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CE1FFA" w14:paraId="71AFA937" w14:textId="77777777" w:rsidTr="005A43A0">
        <w:trPr>
          <w:trHeight w:val="268"/>
        </w:trPr>
        <w:tc>
          <w:tcPr>
            <w:tcW w:w="9838" w:type="dxa"/>
            <w:shd w:val="clear" w:color="auto" w:fill="FF0000"/>
          </w:tcPr>
          <w:p w14:paraId="6CE03DCC" w14:textId="1DD1E2CA" w:rsidR="005A43A0" w:rsidRPr="00CE1FFA" w:rsidRDefault="005A43A0" w:rsidP="00AE602F">
            <w:pPr>
              <w:spacing w:line="276" w:lineRule="auto"/>
              <w:rPr>
                <w:rFonts w:ascii="Agency FB" w:hAnsi="Agency FB" w:cs="Times New Roman"/>
                <w:bCs/>
                <w:sz w:val="22"/>
                <w:szCs w:val="22"/>
              </w:rPr>
            </w:pPr>
            <w:r w:rsidRPr="00CE1FFA">
              <w:rPr>
                <w:rFonts w:ascii="Agency FB" w:hAnsi="Agency FB" w:cs="Times New Roman"/>
                <w:b/>
                <w:bCs/>
                <w:color w:val="FFFFFF" w:themeColor="background1"/>
                <w:sz w:val="22"/>
                <w:szCs w:val="22"/>
              </w:rPr>
              <w:t>13.</w:t>
            </w:r>
            <w:r w:rsidR="00785D5A" w:rsidRPr="00CE1FFA">
              <w:rPr>
                <w:rFonts w:ascii="Agency FB" w:hAnsi="Agency FB" w:cs="Times New Roman"/>
                <w:b/>
                <w:bCs/>
                <w:color w:val="FFFFFF" w:themeColor="background1"/>
                <w:sz w:val="22"/>
                <w:szCs w:val="22"/>
              </w:rPr>
              <w:t xml:space="preserve"> Currículum </w:t>
            </w:r>
            <w:r w:rsidRPr="00CE1FFA">
              <w:rPr>
                <w:rFonts w:ascii="Agency FB" w:hAnsi="Agency FB" w:cs="Times New Roman"/>
                <w:b/>
                <w:bCs/>
                <w:color w:val="FFFFFF" w:themeColor="background1"/>
                <w:sz w:val="22"/>
                <w:szCs w:val="22"/>
              </w:rPr>
              <w:t>empresarial.</w:t>
            </w:r>
          </w:p>
        </w:tc>
      </w:tr>
      <w:tr w:rsidR="005A43A0" w:rsidRPr="00CE1FFA" w14:paraId="5D701464" w14:textId="77777777" w:rsidTr="005A43A0">
        <w:trPr>
          <w:trHeight w:val="268"/>
        </w:trPr>
        <w:tc>
          <w:tcPr>
            <w:tcW w:w="9838" w:type="dxa"/>
            <w:shd w:val="clear" w:color="auto" w:fill="auto"/>
          </w:tcPr>
          <w:p w14:paraId="45BFC82C" w14:textId="2DBF0ACD" w:rsidR="005A43A0" w:rsidRPr="00CE1FFA" w:rsidRDefault="0089734E" w:rsidP="009C288B">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005A43A0" w:rsidRPr="00CE1FFA">
              <w:rPr>
                <w:rFonts w:ascii="Agency FB" w:hAnsi="Agency FB" w:cs="Times New Roman"/>
                <w:b/>
                <w:sz w:val="22"/>
                <w:szCs w:val="22"/>
              </w:rPr>
              <w:t xml:space="preserve"> S.A. DE C.V, </w:t>
            </w:r>
            <w:r w:rsidR="005A43A0" w:rsidRPr="00CE1FFA">
              <w:rPr>
                <w:rFonts w:ascii="Agency FB" w:hAnsi="Agency FB" w:cs="Times New Roman"/>
                <w:bCs/>
                <w:sz w:val="22"/>
                <w:szCs w:val="22"/>
              </w:rPr>
              <w:t>casa encuestadora que ha estado presente en los procesos electorales en los años 2021, 2022 y 2023.</w:t>
            </w:r>
          </w:p>
          <w:p w14:paraId="67E4B3A2" w14:textId="0EE29486" w:rsidR="005A43A0" w:rsidRPr="007A65F6" w:rsidRDefault="005A43A0" w:rsidP="009C288B">
            <w:pPr>
              <w:spacing w:line="276" w:lineRule="auto"/>
              <w:jc w:val="both"/>
              <w:rPr>
                <w:rFonts w:ascii="Agency FB" w:hAnsi="Agency FB" w:cs="Times New Roman"/>
                <w:bCs/>
                <w:sz w:val="22"/>
                <w:szCs w:val="22"/>
              </w:rPr>
            </w:pPr>
            <w:r w:rsidRPr="00CE1FFA">
              <w:rPr>
                <w:rFonts w:ascii="Agency FB" w:hAnsi="Agency FB" w:cs="Times New Roman"/>
                <w:bCs/>
                <w:sz w:val="22"/>
                <w:szCs w:val="22"/>
              </w:rPr>
              <w:t xml:space="preserve">Cruzando fronteras </w:t>
            </w:r>
            <w:r w:rsidR="0089734E">
              <w:rPr>
                <w:rFonts w:ascii="Agency FB" w:hAnsi="Agency FB" w:cs="Times New Roman"/>
                <w:b/>
                <w:sz w:val="22"/>
                <w:szCs w:val="22"/>
              </w:rPr>
              <w:t>RUBRUMINFO</w:t>
            </w:r>
            <w:r w:rsidRPr="00CE1FFA">
              <w:rPr>
                <w:rFonts w:ascii="Agency FB" w:hAnsi="Agency FB" w:cs="Times New Roman"/>
                <w:b/>
                <w:sz w:val="22"/>
                <w:szCs w:val="22"/>
              </w:rPr>
              <w:t xml:space="preserve"> S.A. DE C.V. </w:t>
            </w:r>
            <w:r w:rsidRPr="00CE1FFA">
              <w:rPr>
                <w:rFonts w:ascii="Agency FB" w:hAnsi="Agency FB" w:cs="Times New Roman"/>
                <w:bCs/>
                <w:sz w:val="22"/>
                <w:szCs w:val="22"/>
              </w:rPr>
              <w:t>ha estado presente en el</w:t>
            </w:r>
            <w:r w:rsidRPr="00CE1FFA">
              <w:rPr>
                <w:rFonts w:ascii="Agency FB" w:hAnsi="Agency FB" w:cs="Times New Roman"/>
                <w:b/>
                <w:sz w:val="22"/>
                <w:szCs w:val="22"/>
              </w:rPr>
              <w:t xml:space="preserve"> </w:t>
            </w:r>
            <w:r w:rsidRPr="00CE1FFA">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271A3511" w:rsidR="007A65F6" w:rsidRPr="00CE1FFA" w:rsidRDefault="007A65F6" w:rsidP="005A43A0">
            <w:pPr>
              <w:spacing w:line="276" w:lineRule="auto"/>
              <w:rPr>
                <w:rFonts w:ascii="Agency FB" w:hAnsi="Agency FB" w:cs="Times New Roman"/>
                <w:b/>
                <w:bCs/>
                <w:color w:val="FFFFFF" w:themeColor="background1"/>
                <w:sz w:val="22"/>
                <w:szCs w:val="22"/>
              </w:rPr>
            </w:pPr>
            <w:r w:rsidRPr="007A65F6">
              <w:rPr>
                <w:rFonts w:ascii="Agency FB" w:hAnsi="Agency FB" w:cs="Times New Roman"/>
                <w:b/>
                <w:bCs/>
                <w:sz w:val="22"/>
                <w:szCs w:val="22"/>
              </w:rPr>
              <w:t>No cuenta co</w:t>
            </w:r>
            <w:r>
              <w:rPr>
                <w:rFonts w:ascii="Agency FB" w:hAnsi="Agency FB" w:cs="Times New Roman"/>
                <w:b/>
                <w:bCs/>
                <w:sz w:val="22"/>
                <w:szCs w:val="22"/>
              </w:rPr>
              <w:t>n</w:t>
            </w:r>
            <w:r w:rsidRPr="007A65F6">
              <w:rPr>
                <w:rFonts w:ascii="Agency FB" w:hAnsi="Agency FB" w:cs="Times New Roman"/>
                <w:b/>
                <w:bCs/>
                <w:sz w:val="22"/>
                <w:szCs w:val="22"/>
              </w:rPr>
              <w:t xml:space="preserve"> gremio</w:t>
            </w:r>
            <w:r>
              <w:rPr>
                <w:rFonts w:ascii="Agency FB" w:hAnsi="Agency FB" w:cs="Times New Roman"/>
                <w:b/>
                <w:bCs/>
                <w:sz w:val="22"/>
                <w:szCs w:val="22"/>
              </w:rPr>
              <w:t>.</w:t>
            </w:r>
          </w:p>
        </w:tc>
      </w:tr>
      <w:tr w:rsidR="005A43A0" w:rsidRPr="00CE1FFA" w14:paraId="32EE4A2E" w14:textId="77777777" w:rsidTr="005A43A0">
        <w:trPr>
          <w:trHeight w:val="268"/>
        </w:trPr>
        <w:tc>
          <w:tcPr>
            <w:tcW w:w="9838" w:type="dxa"/>
            <w:shd w:val="clear" w:color="auto" w:fill="FF0000"/>
          </w:tcPr>
          <w:p w14:paraId="2140183B" w14:textId="4B0FF5F8" w:rsidR="005A43A0" w:rsidRPr="00CE1FFA" w:rsidRDefault="005A43A0" w:rsidP="005A43A0">
            <w:pPr>
              <w:spacing w:line="276" w:lineRule="auto"/>
              <w:jc w:val="both"/>
              <w:rPr>
                <w:rFonts w:ascii="Agency FB" w:hAnsi="Agency FB" w:cs="Times New Roman"/>
                <w:b/>
                <w:sz w:val="22"/>
                <w:szCs w:val="22"/>
              </w:rPr>
            </w:pPr>
            <w:r w:rsidRPr="00CE1FFA">
              <w:rPr>
                <w:rFonts w:ascii="Agency FB" w:hAnsi="Agency FB" w:cs="Times New Roman"/>
                <w:b/>
                <w:bCs/>
                <w:color w:val="FFFFFF" w:themeColor="background1"/>
                <w:sz w:val="22"/>
                <w:szCs w:val="22"/>
              </w:rPr>
              <w:t>Encuesta Publicada a través de Redes Sociales</w:t>
            </w:r>
          </w:p>
        </w:tc>
      </w:tr>
      <w:tr w:rsidR="005A43A0" w:rsidRPr="00CE1FFA" w14:paraId="7A52E43D" w14:textId="77777777" w:rsidTr="005A43A0">
        <w:trPr>
          <w:trHeight w:val="268"/>
        </w:trPr>
        <w:tc>
          <w:tcPr>
            <w:tcW w:w="9838" w:type="dxa"/>
            <w:shd w:val="clear" w:color="auto" w:fill="auto"/>
          </w:tcPr>
          <w:p w14:paraId="6AEBFCEC" w14:textId="174ECA8A" w:rsidR="00C766E6" w:rsidRPr="00CE1FFA" w:rsidRDefault="00690610" w:rsidP="001F502B">
            <w:pPr>
              <w:spacing w:line="276" w:lineRule="auto"/>
              <w:jc w:val="both"/>
              <w:rPr>
                <w:rFonts w:ascii="Agency FB" w:hAnsi="Agency FB" w:cs="Times New Roman"/>
                <w:b/>
                <w:bCs/>
                <w:color w:val="FFFFFF" w:themeColor="background1"/>
                <w:sz w:val="22"/>
                <w:szCs w:val="22"/>
              </w:rPr>
            </w:pPr>
            <w:hyperlink r:id="rId10" w:history="1">
              <w:r w:rsidR="005A43A0" w:rsidRPr="00CE1FFA">
                <w:rPr>
                  <w:rStyle w:val="Hipervnculo"/>
                  <w:rFonts w:ascii="Agency FB" w:eastAsia="Times New Roman" w:hAnsi="Agency FB" w:cs="Times New Roman"/>
                  <w:sz w:val="22"/>
                  <w:szCs w:val="22"/>
                  <w:shd w:val="clear" w:color="auto" w:fill="FFFFFF"/>
                  <w:lang w:val="es-MX"/>
                </w:rPr>
                <w:t>https://www.facebook.com/rubrum.info</w:t>
              </w:r>
            </w:hyperlink>
            <w:r w:rsidR="005A43A0" w:rsidRPr="00CE1FFA">
              <w:rPr>
                <w:rFonts w:ascii="Agency FB" w:eastAsia="Times New Roman" w:hAnsi="Agency FB" w:cs="Times New Roman"/>
                <w:color w:val="222222"/>
                <w:sz w:val="22"/>
                <w:szCs w:val="22"/>
                <w:shd w:val="clear" w:color="auto" w:fill="FFFFFF"/>
                <w:lang w:val="es-MX"/>
              </w:rPr>
              <w:t xml:space="preserve">; </w:t>
            </w:r>
            <w:hyperlink r:id="rId11" w:history="1">
              <w:r w:rsidR="005A43A0" w:rsidRPr="00CE1FFA">
                <w:rPr>
                  <w:rStyle w:val="Hipervnculo"/>
                  <w:rFonts w:ascii="Agency FB" w:eastAsia="Times New Roman" w:hAnsi="Agency FB" w:cs="Times New Roman"/>
                  <w:sz w:val="22"/>
                  <w:szCs w:val="22"/>
                  <w:shd w:val="clear" w:color="auto" w:fill="FFFFFF"/>
                  <w:lang w:val="es-MX"/>
                </w:rPr>
                <w:t>https://rubrum.info/</w:t>
              </w:r>
            </w:hyperlink>
            <w:r w:rsidR="005A43A0" w:rsidRPr="00CE1FFA">
              <w:rPr>
                <w:rFonts w:ascii="Agency FB" w:eastAsia="Times New Roman" w:hAnsi="Agency FB" w:cs="Times New Roman"/>
                <w:color w:val="222222"/>
                <w:sz w:val="22"/>
                <w:szCs w:val="22"/>
                <w:shd w:val="clear" w:color="auto" w:fill="FFFFFF"/>
                <w:lang w:val="es-MX"/>
              </w:rPr>
              <w:t xml:space="preserve"> </w:t>
            </w:r>
            <w:r w:rsidR="005A43A0" w:rsidRPr="00CE1FFA">
              <w:rPr>
                <w:rFonts w:ascii="Agency FB" w:hAnsi="Agency FB" w:cs="Segoe UI"/>
                <w:color w:val="0000FF"/>
                <w:sz w:val="22"/>
                <w:szCs w:val="22"/>
                <w:bdr w:val="none" w:sz="0" w:space="0" w:color="auto" w:frame="1"/>
                <w:shd w:val="clear" w:color="auto" w:fill="FFFFFF"/>
                <w:lang w:val="es-MX"/>
              </w:rPr>
              <w:t>Instagram rubruminfo</w:t>
            </w:r>
            <w:r w:rsidR="005A43A0" w:rsidRPr="00CE1FFA">
              <w:rPr>
                <w:rFonts w:ascii="Agency FB" w:eastAsia="Times New Roman" w:hAnsi="Agency FB" w:cs="Times New Roman"/>
                <w:color w:val="222222"/>
                <w:sz w:val="22"/>
                <w:szCs w:val="22"/>
                <w:shd w:val="clear" w:color="auto" w:fill="FFFFFF"/>
                <w:lang w:val="es-MX"/>
              </w:rPr>
              <w:t>, envió gratuito a medio de comunicación Quadratín</w:t>
            </w:r>
            <w:r w:rsidR="00075344">
              <w:rPr>
                <w:rFonts w:ascii="Agency FB" w:eastAsia="Times New Roman" w:hAnsi="Agency FB" w:cs="Times New Roman"/>
                <w:color w:val="222222"/>
                <w:sz w:val="22"/>
                <w:szCs w:val="22"/>
                <w:shd w:val="clear" w:color="auto" w:fill="FFFFFF"/>
                <w:lang w:val="es-MX"/>
              </w:rPr>
              <w:t>.</w:t>
            </w:r>
          </w:p>
        </w:tc>
      </w:tr>
    </w:tbl>
    <w:p w14:paraId="2CE14F00" w14:textId="12A47BDD" w:rsidR="004B6E3C" w:rsidRPr="00CE1FFA" w:rsidRDefault="004B6E3C" w:rsidP="001F502B">
      <w:pPr>
        <w:rPr>
          <w:rFonts w:ascii="Agency FB" w:eastAsia="Times New Roman" w:hAnsi="Agency FB" w:cs="Times New Roman"/>
          <w:color w:val="222222"/>
          <w:sz w:val="22"/>
          <w:szCs w:val="22"/>
          <w:shd w:val="clear" w:color="auto" w:fill="FFFFFF"/>
          <w:lang w:val="es-MX"/>
        </w:rPr>
      </w:pPr>
    </w:p>
    <w:sectPr w:rsidR="004B6E3C" w:rsidRPr="00CE1FFA" w:rsidSect="00F05A58">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BE7DE" w14:textId="77777777" w:rsidR="00F05A58" w:rsidRDefault="00F05A58" w:rsidP="00E120FB">
      <w:r>
        <w:separator/>
      </w:r>
    </w:p>
  </w:endnote>
  <w:endnote w:type="continuationSeparator" w:id="0">
    <w:p w14:paraId="4F521EA5" w14:textId="77777777" w:rsidR="00F05A58" w:rsidRDefault="00F05A5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1B3CEF66"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89734E">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89734E">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A3BBA" w14:textId="77777777" w:rsidR="00F05A58" w:rsidRDefault="00F05A58" w:rsidP="00E120FB">
      <w:r>
        <w:separator/>
      </w:r>
    </w:p>
  </w:footnote>
  <w:footnote w:type="continuationSeparator" w:id="0">
    <w:p w14:paraId="64A7AF38" w14:textId="77777777" w:rsidR="00F05A58" w:rsidRDefault="00F05A5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69061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69061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69061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76.55pt;margin-top:95.15pt;width:315pt;height:315pt;z-index:-251658240;mso-position-horizontal-relative:margin;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5882"/>
    <w:rsid w:val="000468E1"/>
    <w:rsid w:val="000548C7"/>
    <w:rsid w:val="00057DC5"/>
    <w:rsid w:val="000606D1"/>
    <w:rsid w:val="000627D7"/>
    <w:rsid w:val="00073088"/>
    <w:rsid w:val="00075344"/>
    <w:rsid w:val="00081546"/>
    <w:rsid w:val="00082240"/>
    <w:rsid w:val="0008534F"/>
    <w:rsid w:val="000A75CC"/>
    <w:rsid w:val="000B02A4"/>
    <w:rsid w:val="000B124B"/>
    <w:rsid w:val="000B1679"/>
    <w:rsid w:val="000B654C"/>
    <w:rsid w:val="000C219C"/>
    <w:rsid w:val="000C32B2"/>
    <w:rsid w:val="000C3EC9"/>
    <w:rsid w:val="000C4C3A"/>
    <w:rsid w:val="000C6C2B"/>
    <w:rsid w:val="000D2238"/>
    <w:rsid w:val="000E0E9F"/>
    <w:rsid w:val="000E6AF0"/>
    <w:rsid w:val="000F1E9B"/>
    <w:rsid w:val="00106289"/>
    <w:rsid w:val="00107F04"/>
    <w:rsid w:val="00110152"/>
    <w:rsid w:val="0012147F"/>
    <w:rsid w:val="00124AC7"/>
    <w:rsid w:val="00125DB4"/>
    <w:rsid w:val="001338AB"/>
    <w:rsid w:val="001420E8"/>
    <w:rsid w:val="001426CA"/>
    <w:rsid w:val="00143103"/>
    <w:rsid w:val="00144AAF"/>
    <w:rsid w:val="00145321"/>
    <w:rsid w:val="00145383"/>
    <w:rsid w:val="0015143A"/>
    <w:rsid w:val="00151758"/>
    <w:rsid w:val="00160258"/>
    <w:rsid w:val="00162BEF"/>
    <w:rsid w:val="00165B98"/>
    <w:rsid w:val="0016736C"/>
    <w:rsid w:val="001735AF"/>
    <w:rsid w:val="00175E9D"/>
    <w:rsid w:val="001858E3"/>
    <w:rsid w:val="00186CB6"/>
    <w:rsid w:val="00187500"/>
    <w:rsid w:val="00187727"/>
    <w:rsid w:val="0019272E"/>
    <w:rsid w:val="00192DB8"/>
    <w:rsid w:val="00195045"/>
    <w:rsid w:val="001A53C9"/>
    <w:rsid w:val="001B23A5"/>
    <w:rsid w:val="001B3561"/>
    <w:rsid w:val="001C0857"/>
    <w:rsid w:val="001C2620"/>
    <w:rsid w:val="001C66A1"/>
    <w:rsid w:val="001C6807"/>
    <w:rsid w:val="001C6F5D"/>
    <w:rsid w:val="001E1024"/>
    <w:rsid w:val="001E5DDF"/>
    <w:rsid w:val="001F079A"/>
    <w:rsid w:val="001F502B"/>
    <w:rsid w:val="002021EF"/>
    <w:rsid w:val="002165EB"/>
    <w:rsid w:val="002204A9"/>
    <w:rsid w:val="002302E7"/>
    <w:rsid w:val="00233A78"/>
    <w:rsid w:val="00240204"/>
    <w:rsid w:val="00240C06"/>
    <w:rsid w:val="00253649"/>
    <w:rsid w:val="002542EB"/>
    <w:rsid w:val="002544E7"/>
    <w:rsid w:val="002548CA"/>
    <w:rsid w:val="00255708"/>
    <w:rsid w:val="00263FA5"/>
    <w:rsid w:val="0026698B"/>
    <w:rsid w:val="00271451"/>
    <w:rsid w:val="0027437B"/>
    <w:rsid w:val="00275DBC"/>
    <w:rsid w:val="0028344F"/>
    <w:rsid w:val="0028563C"/>
    <w:rsid w:val="00286421"/>
    <w:rsid w:val="00297C4D"/>
    <w:rsid w:val="002A0B75"/>
    <w:rsid w:val="002C0873"/>
    <w:rsid w:val="002C0A4C"/>
    <w:rsid w:val="002C2AF5"/>
    <w:rsid w:val="002C3686"/>
    <w:rsid w:val="002C4455"/>
    <w:rsid w:val="002C5D16"/>
    <w:rsid w:val="002C6079"/>
    <w:rsid w:val="002C6979"/>
    <w:rsid w:val="002D1CDC"/>
    <w:rsid w:val="002E53A3"/>
    <w:rsid w:val="002E6941"/>
    <w:rsid w:val="002F00C6"/>
    <w:rsid w:val="002F18D4"/>
    <w:rsid w:val="002F2D70"/>
    <w:rsid w:val="002F5792"/>
    <w:rsid w:val="00303FC6"/>
    <w:rsid w:val="00312228"/>
    <w:rsid w:val="00314588"/>
    <w:rsid w:val="00315475"/>
    <w:rsid w:val="00324498"/>
    <w:rsid w:val="003317C9"/>
    <w:rsid w:val="00333CCE"/>
    <w:rsid w:val="003455DD"/>
    <w:rsid w:val="003469FE"/>
    <w:rsid w:val="003540E6"/>
    <w:rsid w:val="00367B74"/>
    <w:rsid w:val="00370EFA"/>
    <w:rsid w:val="00372C26"/>
    <w:rsid w:val="00375D90"/>
    <w:rsid w:val="00376F28"/>
    <w:rsid w:val="003771D2"/>
    <w:rsid w:val="00377962"/>
    <w:rsid w:val="00381FC5"/>
    <w:rsid w:val="003921EA"/>
    <w:rsid w:val="0039671D"/>
    <w:rsid w:val="003A130B"/>
    <w:rsid w:val="003A7B5E"/>
    <w:rsid w:val="003B284B"/>
    <w:rsid w:val="003C5823"/>
    <w:rsid w:val="003D04C9"/>
    <w:rsid w:val="003D0D84"/>
    <w:rsid w:val="003D46A2"/>
    <w:rsid w:val="003D4F7B"/>
    <w:rsid w:val="003D564A"/>
    <w:rsid w:val="003D76AD"/>
    <w:rsid w:val="003E63D3"/>
    <w:rsid w:val="003F2C0E"/>
    <w:rsid w:val="003F5D15"/>
    <w:rsid w:val="0040063F"/>
    <w:rsid w:val="004027A0"/>
    <w:rsid w:val="004037A9"/>
    <w:rsid w:val="00404562"/>
    <w:rsid w:val="00405276"/>
    <w:rsid w:val="00406194"/>
    <w:rsid w:val="00414F88"/>
    <w:rsid w:val="00417FE5"/>
    <w:rsid w:val="00423F01"/>
    <w:rsid w:val="004333DD"/>
    <w:rsid w:val="00434FF6"/>
    <w:rsid w:val="00447D2A"/>
    <w:rsid w:val="004514E3"/>
    <w:rsid w:val="004564EC"/>
    <w:rsid w:val="00456908"/>
    <w:rsid w:val="00464AD9"/>
    <w:rsid w:val="00464DD8"/>
    <w:rsid w:val="004651E4"/>
    <w:rsid w:val="00465F98"/>
    <w:rsid w:val="00473377"/>
    <w:rsid w:val="004733C2"/>
    <w:rsid w:val="0047392C"/>
    <w:rsid w:val="00475201"/>
    <w:rsid w:val="00480588"/>
    <w:rsid w:val="00480931"/>
    <w:rsid w:val="00485966"/>
    <w:rsid w:val="00492DA6"/>
    <w:rsid w:val="00494400"/>
    <w:rsid w:val="00496CCE"/>
    <w:rsid w:val="004A0574"/>
    <w:rsid w:val="004A1A50"/>
    <w:rsid w:val="004B6E3C"/>
    <w:rsid w:val="004B71E7"/>
    <w:rsid w:val="004C2329"/>
    <w:rsid w:val="004C48CF"/>
    <w:rsid w:val="004C73CE"/>
    <w:rsid w:val="004D241C"/>
    <w:rsid w:val="004E2B7B"/>
    <w:rsid w:val="004E501C"/>
    <w:rsid w:val="004F4421"/>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6BCF"/>
    <w:rsid w:val="00567373"/>
    <w:rsid w:val="005866A2"/>
    <w:rsid w:val="005918E4"/>
    <w:rsid w:val="005A034C"/>
    <w:rsid w:val="005A0825"/>
    <w:rsid w:val="005A43A0"/>
    <w:rsid w:val="005A5030"/>
    <w:rsid w:val="005A71D3"/>
    <w:rsid w:val="005A73AF"/>
    <w:rsid w:val="005B47F4"/>
    <w:rsid w:val="005B5474"/>
    <w:rsid w:val="005B5630"/>
    <w:rsid w:val="005C1C42"/>
    <w:rsid w:val="005C1DC7"/>
    <w:rsid w:val="005C2386"/>
    <w:rsid w:val="005C4936"/>
    <w:rsid w:val="005D14E0"/>
    <w:rsid w:val="005D16E1"/>
    <w:rsid w:val="005D1C8F"/>
    <w:rsid w:val="005D414E"/>
    <w:rsid w:val="005D4282"/>
    <w:rsid w:val="005E3153"/>
    <w:rsid w:val="005E64C5"/>
    <w:rsid w:val="005F6306"/>
    <w:rsid w:val="00606057"/>
    <w:rsid w:val="00606775"/>
    <w:rsid w:val="006074FD"/>
    <w:rsid w:val="00615891"/>
    <w:rsid w:val="00622764"/>
    <w:rsid w:val="006244CD"/>
    <w:rsid w:val="0062581D"/>
    <w:rsid w:val="00626CE2"/>
    <w:rsid w:val="00637898"/>
    <w:rsid w:val="00637A14"/>
    <w:rsid w:val="00642D69"/>
    <w:rsid w:val="006443E4"/>
    <w:rsid w:val="00644AE5"/>
    <w:rsid w:val="006471C7"/>
    <w:rsid w:val="006475CF"/>
    <w:rsid w:val="0064785D"/>
    <w:rsid w:val="006505D8"/>
    <w:rsid w:val="0065484D"/>
    <w:rsid w:val="00654A4E"/>
    <w:rsid w:val="006551BD"/>
    <w:rsid w:val="00656CC9"/>
    <w:rsid w:val="006610BC"/>
    <w:rsid w:val="00662474"/>
    <w:rsid w:val="006714EA"/>
    <w:rsid w:val="006721BB"/>
    <w:rsid w:val="006765D1"/>
    <w:rsid w:val="00686DB3"/>
    <w:rsid w:val="0068742C"/>
    <w:rsid w:val="00690610"/>
    <w:rsid w:val="00691F2A"/>
    <w:rsid w:val="006933E1"/>
    <w:rsid w:val="006946EB"/>
    <w:rsid w:val="00696742"/>
    <w:rsid w:val="006A43DD"/>
    <w:rsid w:val="006B2914"/>
    <w:rsid w:val="006B38E9"/>
    <w:rsid w:val="006B3AE1"/>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4E0"/>
    <w:rsid w:val="00753A79"/>
    <w:rsid w:val="00755781"/>
    <w:rsid w:val="007645A5"/>
    <w:rsid w:val="00765705"/>
    <w:rsid w:val="00766A0A"/>
    <w:rsid w:val="00771E7B"/>
    <w:rsid w:val="00785D5A"/>
    <w:rsid w:val="00790AC1"/>
    <w:rsid w:val="00791906"/>
    <w:rsid w:val="00793598"/>
    <w:rsid w:val="00795517"/>
    <w:rsid w:val="00796001"/>
    <w:rsid w:val="00797250"/>
    <w:rsid w:val="007A43D2"/>
    <w:rsid w:val="007A6518"/>
    <w:rsid w:val="007A65F6"/>
    <w:rsid w:val="007B04D0"/>
    <w:rsid w:val="007B15CF"/>
    <w:rsid w:val="007B665D"/>
    <w:rsid w:val="007D3150"/>
    <w:rsid w:val="007D627D"/>
    <w:rsid w:val="007E27BE"/>
    <w:rsid w:val="007F7CFA"/>
    <w:rsid w:val="00805D5A"/>
    <w:rsid w:val="00810483"/>
    <w:rsid w:val="00810AFB"/>
    <w:rsid w:val="00812D8F"/>
    <w:rsid w:val="00814433"/>
    <w:rsid w:val="00824398"/>
    <w:rsid w:val="00824EC2"/>
    <w:rsid w:val="00825857"/>
    <w:rsid w:val="00830F0C"/>
    <w:rsid w:val="008314FA"/>
    <w:rsid w:val="008344A0"/>
    <w:rsid w:val="00845799"/>
    <w:rsid w:val="0084664C"/>
    <w:rsid w:val="00850112"/>
    <w:rsid w:val="008506E5"/>
    <w:rsid w:val="00854123"/>
    <w:rsid w:val="00856C76"/>
    <w:rsid w:val="00860073"/>
    <w:rsid w:val="00860564"/>
    <w:rsid w:val="00860A24"/>
    <w:rsid w:val="008629AB"/>
    <w:rsid w:val="00863158"/>
    <w:rsid w:val="008632AE"/>
    <w:rsid w:val="008656CD"/>
    <w:rsid w:val="00866D5B"/>
    <w:rsid w:val="00870037"/>
    <w:rsid w:val="00872395"/>
    <w:rsid w:val="0087281F"/>
    <w:rsid w:val="00872FB9"/>
    <w:rsid w:val="00876BDF"/>
    <w:rsid w:val="008815BC"/>
    <w:rsid w:val="00885801"/>
    <w:rsid w:val="008860E5"/>
    <w:rsid w:val="00890AB6"/>
    <w:rsid w:val="00892566"/>
    <w:rsid w:val="0089627B"/>
    <w:rsid w:val="0089734E"/>
    <w:rsid w:val="008A0B86"/>
    <w:rsid w:val="008A3887"/>
    <w:rsid w:val="008B7675"/>
    <w:rsid w:val="008C3694"/>
    <w:rsid w:val="008C76BB"/>
    <w:rsid w:val="008C7A1B"/>
    <w:rsid w:val="008D04F8"/>
    <w:rsid w:val="008D1D38"/>
    <w:rsid w:val="008D2B12"/>
    <w:rsid w:val="008D3851"/>
    <w:rsid w:val="008F321D"/>
    <w:rsid w:val="008F7200"/>
    <w:rsid w:val="009009BA"/>
    <w:rsid w:val="009042A0"/>
    <w:rsid w:val="00906E80"/>
    <w:rsid w:val="00917C8E"/>
    <w:rsid w:val="009214AD"/>
    <w:rsid w:val="0092571C"/>
    <w:rsid w:val="00926251"/>
    <w:rsid w:val="00930841"/>
    <w:rsid w:val="00931FBB"/>
    <w:rsid w:val="00932D9A"/>
    <w:rsid w:val="0093486E"/>
    <w:rsid w:val="0093644C"/>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4374"/>
    <w:rsid w:val="00995D85"/>
    <w:rsid w:val="009A38E3"/>
    <w:rsid w:val="009A44DE"/>
    <w:rsid w:val="009B5083"/>
    <w:rsid w:val="009C288B"/>
    <w:rsid w:val="009C5CCB"/>
    <w:rsid w:val="009C6F35"/>
    <w:rsid w:val="009D131C"/>
    <w:rsid w:val="009D4B69"/>
    <w:rsid w:val="009D74E5"/>
    <w:rsid w:val="009E21A3"/>
    <w:rsid w:val="009E4EFB"/>
    <w:rsid w:val="009E7D43"/>
    <w:rsid w:val="00A02222"/>
    <w:rsid w:val="00A05ED5"/>
    <w:rsid w:val="00A10316"/>
    <w:rsid w:val="00A155B8"/>
    <w:rsid w:val="00A15F26"/>
    <w:rsid w:val="00A16367"/>
    <w:rsid w:val="00A22B4D"/>
    <w:rsid w:val="00A259C1"/>
    <w:rsid w:val="00A260D1"/>
    <w:rsid w:val="00A27FB3"/>
    <w:rsid w:val="00A351E1"/>
    <w:rsid w:val="00A35B34"/>
    <w:rsid w:val="00A3668B"/>
    <w:rsid w:val="00A413E1"/>
    <w:rsid w:val="00A42801"/>
    <w:rsid w:val="00A45265"/>
    <w:rsid w:val="00A52C41"/>
    <w:rsid w:val="00A530DC"/>
    <w:rsid w:val="00A54C83"/>
    <w:rsid w:val="00A556F5"/>
    <w:rsid w:val="00A55AB7"/>
    <w:rsid w:val="00A810CB"/>
    <w:rsid w:val="00A83632"/>
    <w:rsid w:val="00AA2ADD"/>
    <w:rsid w:val="00AB18D6"/>
    <w:rsid w:val="00AB2664"/>
    <w:rsid w:val="00AC2C33"/>
    <w:rsid w:val="00AC3EA1"/>
    <w:rsid w:val="00AD171B"/>
    <w:rsid w:val="00AD3348"/>
    <w:rsid w:val="00AD4652"/>
    <w:rsid w:val="00AE2637"/>
    <w:rsid w:val="00AE602F"/>
    <w:rsid w:val="00AF01CE"/>
    <w:rsid w:val="00AF09A0"/>
    <w:rsid w:val="00AF429E"/>
    <w:rsid w:val="00AF4E2C"/>
    <w:rsid w:val="00B02CD4"/>
    <w:rsid w:val="00B06658"/>
    <w:rsid w:val="00B141FE"/>
    <w:rsid w:val="00B17013"/>
    <w:rsid w:val="00B219BA"/>
    <w:rsid w:val="00B25EE4"/>
    <w:rsid w:val="00B31BE9"/>
    <w:rsid w:val="00B35AA1"/>
    <w:rsid w:val="00B3676C"/>
    <w:rsid w:val="00B40477"/>
    <w:rsid w:val="00B4277A"/>
    <w:rsid w:val="00B427C2"/>
    <w:rsid w:val="00B42E2D"/>
    <w:rsid w:val="00B45A3D"/>
    <w:rsid w:val="00B46DC8"/>
    <w:rsid w:val="00B6276B"/>
    <w:rsid w:val="00B63E56"/>
    <w:rsid w:val="00B72A9A"/>
    <w:rsid w:val="00B73525"/>
    <w:rsid w:val="00B73894"/>
    <w:rsid w:val="00B74724"/>
    <w:rsid w:val="00B7655F"/>
    <w:rsid w:val="00B76B49"/>
    <w:rsid w:val="00B83722"/>
    <w:rsid w:val="00B84453"/>
    <w:rsid w:val="00B967C3"/>
    <w:rsid w:val="00BA4018"/>
    <w:rsid w:val="00BB4F73"/>
    <w:rsid w:val="00BB5239"/>
    <w:rsid w:val="00BB6DEB"/>
    <w:rsid w:val="00BB7D03"/>
    <w:rsid w:val="00BC03B1"/>
    <w:rsid w:val="00BC566A"/>
    <w:rsid w:val="00BC5A2A"/>
    <w:rsid w:val="00BC68FE"/>
    <w:rsid w:val="00BD2889"/>
    <w:rsid w:val="00BD66BB"/>
    <w:rsid w:val="00BE0D70"/>
    <w:rsid w:val="00BE2A86"/>
    <w:rsid w:val="00BE33C6"/>
    <w:rsid w:val="00BE5DED"/>
    <w:rsid w:val="00BE649E"/>
    <w:rsid w:val="00BF37A2"/>
    <w:rsid w:val="00BF455E"/>
    <w:rsid w:val="00BF56F0"/>
    <w:rsid w:val="00C02D1E"/>
    <w:rsid w:val="00C03C36"/>
    <w:rsid w:val="00C06A86"/>
    <w:rsid w:val="00C07B83"/>
    <w:rsid w:val="00C10D08"/>
    <w:rsid w:val="00C11797"/>
    <w:rsid w:val="00C124AA"/>
    <w:rsid w:val="00C1411A"/>
    <w:rsid w:val="00C22560"/>
    <w:rsid w:val="00C2508E"/>
    <w:rsid w:val="00C25F8C"/>
    <w:rsid w:val="00C27479"/>
    <w:rsid w:val="00C329D9"/>
    <w:rsid w:val="00C37291"/>
    <w:rsid w:val="00C54D47"/>
    <w:rsid w:val="00C63AE5"/>
    <w:rsid w:val="00C66AA5"/>
    <w:rsid w:val="00C766E6"/>
    <w:rsid w:val="00C8005C"/>
    <w:rsid w:val="00C94E0F"/>
    <w:rsid w:val="00C97F13"/>
    <w:rsid w:val="00CA1828"/>
    <w:rsid w:val="00CA732E"/>
    <w:rsid w:val="00CB3BAB"/>
    <w:rsid w:val="00CB6272"/>
    <w:rsid w:val="00CC0495"/>
    <w:rsid w:val="00CE0B47"/>
    <w:rsid w:val="00CE1FFA"/>
    <w:rsid w:val="00CE5370"/>
    <w:rsid w:val="00CE60B5"/>
    <w:rsid w:val="00CF4088"/>
    <w:rsid w:val="00CF61C7"/>
    <w:rsid w:val="00D12B31"/>
    <w:rsid w:val="00D178D5"/>
    <w:rsid w:val="00D24AE3"/>
    <w:rsid w:val="00D30CDA"/>
    <w:rsid w:val="00D3120D"/>
    <w:rsid w:val="00D35A91"/>
    <w:rsid w:val="00D417EE"/>
    <w:rsid w:val="00D42EF1"/>
    <w:rsid w:val="00D43FDF"/>
    <w:rsid w:val="00D45B0D"/>
    <w:rsid w:val="00D4662C"/>
    <w:rsid w:val="00D46705"/>
    <w:rsid w:val="00D56B18"/>
    <w:rsid w:val="00D64E67"/>
    <w:rsid w:val="00D6566F"/>
    <w:rsid w:val="00D66E06"/>
    <w:rsid w:val="00D67C1C"/>
    <w:rsid w:val="00D719DB"/>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3F2C"/>
    <w:rsid w:val="00E34577"/>
    <w:rsid w:val="00E352A3"/>
    <w:rsid w:val="00E353F6"/>
    <w:rsid w:val="00E37918"/>
    <w:rsid w:val="00E40BC6"/>
    <w:rsid w:val="00E42CB2"/>
    <w:rsid w:val="00E44C8E"/>
    <w:rsid w:val="00E5311E"/>
    <w:rsid w:val="00E655F5"/>
    <w:rsid w:val="00E67252"/>
    <w:rsid w:val="00E74768"/>
    <w:rsid w:val="00E77B4B"/>
    <w:rsid w:val="00E81C93"/>
    <w:rsid w:val="00E84C23"/>
    <w:rsid w:val="00EA15D6"/>
    <w:rsid w:val="00EA49DE"/>
    <w:rsid w:val="00EB0365"/>
    <w:rsid w:val="00EB27DB"/>
    <w:rsid w:val="00EC058E"/>
    <w:rsid w:val="00EC09B9"/>
    <w:rsid w:val="00EC43E8"/>
    <w:rsid w:val="00EC6A2F"/>
    <w:rsid w:val="00ED0227"/>
    <w:rsid w:val="00EE7F74"/>
    <w:rsid w:val="00EF1F33"/>
    <w:rsid w:val="00EF7362"/>
    <w:rsid w:val="00F0132C"/>
    <w:rsid w:val="00F05A58"/>
    <w:rsid w:val="00F14323"/>
    <w:rsid w:val="00F16F98"/>
    <w:rsid w:val="00F24EB8"/>
    <w:rsid w:val="00F26498"/>
    <w:rsid w:val="00F30436"/>
    <w:rsid w:val="00F40CBE"/>
    <w:rsid w:val="00F42D00"/>
    <w:rsid w:val="00F439F8"/>
    <w:rsid w:val="00F43A3D"/>
    <w:rsid w:val="00F540C6"/>
    <w:rsid w:val="00F605B3"/>
    <w:rsid w:val="00F607D3"/>
    <w:rsid w:val="00F61572"/>
    <w:rsid w:val="00F623C2"/>
    <w:rsid w:val="00F64564"/>
    <w:rsid w:val="00F77222"/>
    <w:rsid w:val="00F804F9"/>
    <w:rsid w:val="00F9068F"/>
    <w:rsid w:val="00F94FEA"/>
    <w:rsid w:val="00F95061"/>
    <w:rsid w:val="00F96DFE"/>
    <w:rsid w:val="00F96FD9"/>
    <w:rsid w:val="00FA2902"/>
    <w:rsid w:val="00FA2E33"/>
    <w:rsid w:val="00FA64B0"/>
    <w:rsid w:val="00FB0206"/>
    <w:rsid w:val="00FB4915"/>
    <w:rsid w:val="00FB590C"/>
    <w:rsid w:val="00FE0F91"/>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814</Words>
  <Characters>4477</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11</cp:revision>
  <cp:lastPrinted>2024-01-03T17:21:00Z</cp:lastPrinted>
  <dcterms:created xsi:type="dcterms:W3CDTF">2024-04-16T20:09:00Z</dcterms:created>
  <dcterms:modified xsi:type="dcterms:W3CDTF">2024-05-21T20:19:00Z</dcterms:modified>
</cp:coreProperties>
</file>