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40D91" w14:textId="1670B661" w:rsidR="00455FE7" w:rsidRPr="009932B5" w:rsidRDefault="00455FE7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C758AE3" w14:textId="0CFB5FBF" w:rsidR="003A3986" w:rsidRPr="009932B5" w:rsidRDefault="00A17676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OBJETIVO</w:t>
      </w:r>
    </w:p>
    <w:p w14:paraId="2294D69D" w14:textId="00BFFC60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041ACD7" w14:textId="0716EC70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 xml:space="preserve">Dar a conocer la intención de voto para la </w:t>
      </w:r>
      <w:r w:rsidR="00EA3AF6">
        <w:rPr>
          <w:rFonts w:asciiTheme="minorHAnsi" w:hAnsiTheme="minorHAnsi" w:cstheme="minorHAnsi"/>
          <w:lang w:val="es-ES_tradnl"/>
        </w:rPr>
        <w:t xml:space="preserve">alcaldía </w:t>
      </w:r>
      <w:r w:rsidR="00B40A4F">
        <w:rPr>
          <w:rFonts w:asciiTheme="minorHAnsi" w:hAnsiTheme="minorHAnsi" w:cstheme="minorHAnsi"/>
          <w:lang w:val="es-ES_tradnl"/>
        </w:rPr>
        <w:t>ALVARO OBREGON</w:t>
      </w:r>
      <w:r w:rsidR="00A35211">
        <w:rPr>
          <w:rFonts w:asciiTheme="minorHAnsi" w:hAnsiTheme="minorHAnsi" w:cstheme="minorHAnsi"/>
          <w:lang w:val="es-ES_tradnl"/>
        </w:rPr>
        <w:t xml:space="preserve"> </w:t>
      </w:r>
      <w:r w:rsidR="00EA3AF6">
        <w:rPr>
          <w:rFonts w:asciiTheme="minorHAnsi" w:hAnsiTheme="minorHAnsi" w:cstheme="minorHAnsi"/>
          <w:lang w:val="es-ES_tradnl"/>
        </w:rPr>
        <w:t xml:space="preserve"> </w:t>
      </w:r>
    </w:p>
    <w:p w14:paraId="3509788F" w14:textId="4762CD81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472B99C" w14:textId="3ED3BEFA" w:rsidR="00A17676" w:rsidRPr="009932B5" w:rsidRDefault="00A17676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DATOS DE RESPONSABILIDAD DE ENCUESTA</w:t>
      </w:r>
    </w:p>
    <w:p w14:paraId="582AE4D6" w14:textId="18B71398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5014DED" w14:textId="215DB675" w:rsidR="00DD3DAD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ENTREGA</w:t>
      </w:r>
      <w:r w:rsidR="00067DBB" w:rsidRPr="009932B5">
        <w:rPr>
          <w:rFonts w:cstheme="minorHAnsi"/>
          <w:lang w:val="es-ES_tradnl"/>
        </w:rPr>
        <w:t xml:space="preserve">: </w:t>
      </w:r>
      <w:r w:rsidR="0090365E">
        <w:rPr>
          <w:rFonts w:cstheme="minorHAnsi"/>
          <w:lang w:val="es-ES_tradnl"/>
        </w:rPr>
        <w:t>1</w:t>
      </w:r>
      <w:r w:rsidR="00F9174F">
        <w:rPr>
          <w:rFonts w:cstheme="minorHAnsi"/>
          <w:lang w:val="es-ES_tradnl"/>
        </w:rPr>
        <w:t>8</w:t>
      </w:r>
      <w:r w:rsidR="007230F5">
        <w:rPr>
          <w:rFonts w:cstheme="minorHAnsi"/>
          <w:lang w:val="es-ES_tradnl"/>
        </w:rPr>
        <w:t xml:space="preserve"> de mayo de</w:t>
      </w:r>
      <w:r w:rsidR="002C7000">
        <w:rPr>
          <w:rFonts w:cstheme="minorHAnsi"/>
          <w:lang w:val="es-ES_tradnl"/>
        </w:rPr>
        <w:t xml:space="preserve"> </w:t>
      </w:r>
      <w:r w:rsidR="00DD3DAD" w:rsidRPr="009932B5">
        <w:rPr>
          <w:rFonts w:cstheme="minorHAnsi"/>
          <w:lang w:val="es-ES_tradnl"/>
        </w:rPr>
        <w:t>2024.</w:t>
      </w:r>
    </w:p>
    <w:p w14:paraId="110FA560" w14:textId="77777777" w:rsidR="00DD3DAD" w:rsidRPr="009932B5" w:rsidRDefault="00DD3DAD" w:rsidP="005F6F92">
      <w:pPr>
        <w:ind w:left="360"/>
        <w:jc w:val="both"/>
        <w:rPr>
          <w:rFonts w:asciiTheme="minorHAnsi" w:hAnsiTheme="minorHAnsi" w:cstheme="minorHAnsi"/>
          <w:lang w:val="es-ES_tradnl"/>
        </w:rPr>
      </w:pPr>
    </w:p>
    <w:p w14:paraId="1BDC05CE" w14:textId="42BDA276" w:rsidR="00DD3DAD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ENTREGÓ</w:t>
      </w:r>
      <w:r w:rsidR="00067DBB" w:rsidRPr="009932B5">
        <w:rPr>
          <w:rFonts w:cstheme="minorHAnsi"/>
          <w:b/>
          <w:bCs/>
          <w:lang w:val="es-ES_tradnl"/>
        </w:rPr>
        <w:t xml:space="preserve">: </w:t>
      </w:r>
      <w:r w:rsidR="00DD3DAD" w:rsidRPr="009932B5">
        <w:rPr>
          <w:rFonts w:cstheme="minorHAnsi"/>
          <w:lang w:val="es-ES_tradnl"/>
        </w:rPr>
        <w:t>PROCOM LOGISTICS NACIONAL SA DE CV</w:t>
      </w:r>
    </w:p>
    <w:p w14:paraId="064359E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C0494F0" w14:textId="5A4867A3" w:rsidR="0062613C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SOLICITÓ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34DFB575" w14:textId="77777777" w:rsidR="0062613C" w:rsidRPr="009932B5" w:rsidRDefault="0062613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19B7CE9" w14:textId="3C3BBB0C" w:rsidR="0062613C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REALIZÓ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3BB3D62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6B14256" w14:textId="126417D7" w:rsidR="00DD3DAD" w:rsidRPr="009932B5" w:rsidRDefault="006B36FC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PATROCINO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4D409F78" w14:textId="77777777" w:rsidR="0062613C" w:rsidRPr="009932B5" w:rsidRDefault="0062613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B8A0D84" w14:textId="15FD921A" w:rsidR="0062613C" w:rsidRPr="009932B5" w:rsidRDefault="006B36FC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ORDENÓ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1EB6701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6E17E2A" w14:textId="66DD8F13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MEDIO DE PUBLICACIÓN</w:t>
      </w:r>
      <w:r w:rsidR="009404D6" w:rsidRPr="009932B5">
        <w:rPr>
          <w:rFonts w:cstheme="minorHAnsi"/>
          <w:b/>
          <w:bCs/>
          <w:lang w:val="es-ES_tradnl"/>
        </w:rPr>
        <w:t>:</w:t>
      </w:r>
    </w:p>
    <w:p w14:paraId="3A74C7C2" w14:textId="78F1EEF4" w:rsidR="00DD3DAD" w:rsidRPr="009932B5" w:rsidRDefault="0062613C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>WHATSAPP</w:t>
      </w:r>
    </w:p>
    <w:p w14:paraId="74691108" w14:textId="3828335B" w:rsidR="0062613C" w:rsidRPr="009932B5" w:rsidRDefault="0062613C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 xml:space="preserve">REDES SOCIALES </w:t>
      </w:r>
      <w:r w:rsidR="002136E1" w:rsidRPr="009932B5">
        <w:rPr>
          <w:rFonts w:cstheme="minorHAnsi"/>
          <w:lang w:val="es-ES_tradnl"/>
        </w:rPr>
        <w:t>DE POPULUS MX</w:t>
      </w:r>
    </w:p>
    <w:p w14:paraId="7946ECD1" w14:textId="2320132D" w:rsidR="002136E1" w:rsidRPr="009932B5" w:rsidRDefault="0065751B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hyperlink r:id="rId7" w:history="1">
        <w:r w:rsidR="002136E1" w:rsidRPr="009932B5">
          <w:rPr>
            <w:rStyle w:val="Hipervnculo"/>
            <w:rFonts w:cstheme="minorHAnsi"/>
            <w:lang w:val="es-ES_tradnl"/>
          </w:rPr>
          <w:t>WWW.POPULUSMX.COM</w:t>
        </w:r>
      </w:hyperlink>
    </w:p>
    <w:p w14:paraId="585E7329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94B61FB" w14:textId="42A8DA92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PUBLICACIÓN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2C7000">
        <w:rPr>
          <w:rFonts w:cstheme="minorHAnsi"/>
          <w:b/>
          <w:bCs/>
          <w:lang w:val="es-ES_tradnl"/>
        </w:rPr>
        <w:t xml:space="preserve"> </w:t>
      </w:r>
      <w:r w:rsidR="00660CE7">
        <w:rPr>
          <w:rFonts w:cstheme="minorHAnsi"/>
          <w:lang w:val="es-ES_tradnl"/>
        </w:rPr>
        <w:t>14</w:t>
      </w:r>
      <w:r w:rsidR="007F2E1E">
        <w:rPr>
          <w:rFonts w:cstheme="minorHAnsi"/>
          <w:lang w:val="es-ES_tradnl"/>
        </w:rPr>
        <w:t xml:space="preserve"> de mayo</w:t>
      </w:r>
      <w:r w:rsidR="002C7000">
        <w:rPr>
          <w:rFonts w:cstheme="minorHAnsi"/>
          <w:b/>
          <w:bCs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2024.</w:t>
      </w:r>
    </w:p>
    <w:p w14:paraId="477BD7E2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56D0576" w14:textId="0D585FF3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ORIGINAL / REPRODUCCIÓN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ORIGINAL</w:t>
      </w:r>
    </w:p>
    <w:p w14:paraId="0BC0BED5" w14:textId="07B64DAE" w:rsidR="00EF51C3" w:rsidRPr="009932B5" w:rsidRDefault="00EF51C3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7CED1AB" w14:textId="4D50FB11" w:rsidR="00EF51C3" w:rsidRPr="009932B5" w:rsidRDefault="00EF51C3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MARCO MUESTRAL</w:t>
      </w:r>
    </w:p>
    <w:p w14:paraId="36BCA7BF" w14:textId="77777777" w:rsidR="00DD3DAD" w:rsidRPr="009932B5" w:rsidRDefault="00DD3DAD" w:rsidP="005F6F92">
      <w:pPr>
        <w:jc w:val="both"/>
        <w:rPr>
          <w:rFonts w:asciiTheme="minorHAnsi" w:hAnsiTheme="minorHAnsi" w:cstheme="minorHAnsi"/>
          <w:b/>
          <w:bCs/>
          <w:lang w:val="es-ES_tradnl"/>
        </w:rPr>
      </w:pPr>
    </w:p>
    <w:p w14:paraId="614A8CF2" w14:textId="66EAEF3D" w:rsidR="002136E1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 xml:space="preserve"> </w:t>
      </w:r>
      <w:r w:rsidRPr="009932B5">
        <w:rPr>
          <w:rFonts w:cstheme="minorHAnsi"/>
          <w:b/>
          <w:bCs/>
          <w:lang w:val="es-ES_tradnl"/>
        </w:rPr>
        <w:t>MARCO MUESTRAL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 xml:space="preserve">Números telefónicos pertenecientes a la </w:t>
      </w:r>
      <w:r w:rsidR="00EA3AF6">
        <w:rPr>
          <w:rFonts w:cstheme="minorHAnsi"/>
          <w:lang w:val="es-ES_tradnl"/>
        </w:rPr>
        <w:t xml:space="preserve">alcaldía </w:t>
      </w:r>
      <w:r w:rsidR="00B40A4F">
        <w:rPr>
          <w:rFonts w:cstheme="minorHAnsi"/>
          <w:lang w:val="es-ES_tradnl"/>
        </w:rPr>
        <w:t>ALVARO OBREGON</w:t>
      </w:r>
      <w:r w:rsidR="00425196">
        <w:rPr>
          <w:rFonts w:cstheme="minorHAnsi"/>
          <w:lang w:val="es-ES_tradnl"/>
        </w:rPr>
        <w:t>.</w:t>
      </w:r>
    </w:p>
    <w:p w14:paraId="4F39AE12" w14:textId="77777777" w:rsidR="002136E1" w:rsidRPr="009932B5" w:rsidRDefault="002136E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566CA4E" w14:textId="1ACCCA1E" w:rsidR="002136E1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DEFINICIÓN DE LA POBLACIÓN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 xml:space="preserve">La población objetivo de la encuesta son los ciudadanos que </w:t>
      </w:r>
      <w:r w:rsidR="009932B5" w:rsidRPr="009932B5">
        <w:rPr>
          <w:rFonts w:cstheme="minorHAnsi"/>
          <w:lang w:val="es-ES_tradnl"/>
        </w:rPr>
        <w:t>manifiestan</w:t>
      </w:r>
      <w:r w:rsidR="00E331A1">
        <w:rPr>
          <w:rFonts w:cstheme="minorHAnsi"/>
          <w:lang w:val="es-ES_tradnl"/>
        </w:rPr>
        <w:t xml:space="preserve"> ser mayores </w:t>
      </w:r>
      <w:r w:rsidR="00EE3C91">
        <w:rPr>
          <w:rFonts w:cstheme="minorHAnsi"/>
          <w:lang w:val="es-ES_tradnl"/>
        </w:rPr>
        <w:t>d</w:t>
      </w:r>
      <w:r w:rsidR="00E331A1">
        <w:rPr>
          <w:rFonts w:cstheme="minorHAnsi"/>
          <w:lang w:val="es-ES_tradnl"/>
        </w:rPr>
        <w:t xml:space="preserve">e 18 años y </w:t>
      </w:r>
      <w:r w:rsidR="002136E1" w:rsidRPr="009932B5">
        <w:rPr>
          <w:rFonts w:cstheme="minorHAnsi"/>
          <w:lang w:val="es-ES_tradnl"/>
        </w:rPr>
        <w:t xml:space="preserve">residir en </w:t>
      </w:r>
      <w:r w:rsidR="00EA3AF6">
        <w:rPr>
          <w:rFonts w:cstheme="minorHAnsi"/>
          <w:lang w:val="es-ES_tradnl"/>
        </w:rPr>
        <w:t xml:space="preserve">la alcaldía </w:t>
      </w:r>
      <w:r w:rsidR="00B40A4F">
        <w:rPr>
          <w:rFonts w:cstheme="minorHAnsi"/>
          <w:lang w:val="es-ES_tradnl"/>
        </w:rPr>
        <w:t>ALVARO OBREGON</w:t>
      </w:r>
      <w:r w:rsidR="002136E1" w:rsidRPr="009932B5">
        <w:rPr>
          <w:rFonts w:cstheme="minorHAnsi"/>
          <w:lang w:val="es-ES_tradnl"/>
        </w:rPr>
        <w:t>. Los resultados reflejan las preferencias electorales de los encuestados al momento de realizar el estudio y son válidos sólo para esa población y fechas específicas.</w:t>
      </w:r>
    </w:p>
    <w:p w14:paraId="2415C337" w14:textId="77777777" w:rsidR="002136E1" w:rsidRPr="009932B5" w:rsidRDefault="002136E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D8E556E" w14:textId="5CC6AE0F" w:rsidR="00A653A6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lastRenderedPageBreak/>
        <w:t>PROCEDIMIENTO DE SELECCIÓN DE UNIDADES DE UNIDADES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Aleatorio simple</w:t>
      </w:r>
      <w:r w:rsidR="009404D6" w:rsidRPr="009932B5">
        <w:rPr>
          <w:rFonts w:cstheme="minorHAnsi"/>
          <w:lang w:val="es-ES_tradnl"/>
        </w:rPr>
        <w:t>.</w:t>
      </w:r>
    </w:p>
    <w:p w14:paraId="13A322C2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5B78637" w14:textId="4D104D57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PROCEDIMIENTO DE ESTIMACIÓN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Porcentual</w:t>
      </w:r>
      <w:r w:rsidR="009404D6" w:rsidRPr="009932B5">
        <w:rPr>
          <w:rFonts w:cstheme="minorHAnsi"/>
          <w:lang w:val="es-ES_tradnl"/>
        </w:rPr>
        <w:t>.</w:t>
      </w:r>
    </w:p>
    <w:p w14:paraId="16E97908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E9E467D" w14:textId="0BF34BC6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TAMAÑO Y FORMA DE OBTENER LA MUESTRA</w:t>
      </w:r>
      <w:r w:rsidR="009404D6" w:rsidRPr="009932B5">
        <w:rPr>
          <w:rFonts w:cstheme="minorHAnsi"/>
          <w:lang w:val="es-ES_tradnl"/>
        </w:rPr>
        <w:t xml:space="preserve">: </w:t>
      </w:r>
      <w:r w:rsidR="00EA3AF6">
        <w:rPr>
          <w:rFonts w:cstheme="minorHAnsi"/>
          <w:lang w:val="es-ES_tradnl"/>
        </w:rPr>
        <w:t>6</w:t>
      </w:r>
      <w:r w:rsidR="00A653A6" w:rsidRPr="009932B5">
        <w:rPr>
          <w:rFonts w:cstheme="minorHAnsi"/>
          <w:lang w:val="es-ES_tradnl"/>
        </w:rPr>
        <w:t xml:space="preserve">00 muestras a números </w:t>
      </w:r>
      <w:r w:rsidR="009932B5" w:rsidRPr="009932B5">
        <w:rPr>
          <w:rFonts w:cstheme="minorHAnsi"/>
          <w:lang w:val="es-ES_tradnl"/>
        </w:rPr>
        <w:t>telefónicos</w:t>
      </w:r>
      <w:r w:rsidR="00A653A6" w:rsidRPr="009932B5">
        <w:rPr>
          <w:rFonts w:cstheme="minorHAnsi"/>
          <w:lang w:val="es-ES_tradnl"/>
        </w:rPr>
        <w:t xml:space="preserve"> pertenecientes a la </w:t>
      </w:r>
      <w:r w:rsidR="00B40A4F">
        <w:rPr>
          <w:rFonts w:cstheme="minorHAnsi"/>
          <w:lang w:val="es-ES_tradnl"/>
        </w:rPr>
        <w:t>ALVARO OBREGON</w:t>
      </w:r>
      <w:r w:rsidR="00A653A6" w:rsidRPr="009932B5">
        <w:rPr>
          <w:rFonts w:cstheme="minorHAnsi"/>
          <w:lang w:val="es-ES_tradnl"/>
        </w:rPr>
        <w:t>.</w:t>
      </w:r>
    </w:p>
    <w:p w14:paraId="5CDF0A14" w14:textId="73927EEC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CBB0F64" w14:textId="68338741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CALIDAD DE LA ESTIMACIÓN (CONFIANZA Y ERROR MÁXIMO DE LA MUESTRA</w:t>
      </w:r>
      <w:r w:rsidR="00A653A6" w:rsidRPr="009932B5">
        <w:rPr>
          <w:rFonts w:cstheme="minorHAnsi"/>
          <w:b/>
          <w:bCs/>
          <w:lang w:val="es-ES_tradnl"/>
        </w:rPr>
        <w:t xml:space="preserve"> SELECCIONADA PARA CADA DISTRIBUCIÓN DE PREFERENCIAS O TENDENCIAS)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Con un nivel de confianza de 95 por ciento, el margen de error teórico es de -</w:t>
      </w:r>
      <w:r w:rsidR="007B5D05">
        <w:rPr>
          <w:rFonts w:cstheme="minorHAnsi"/>
          <w:lang w:val="es-ES_tradnl"/>
        </w:rPr>
        <w:t xml:space="preserve">4 </w:t>
      </w:r>
      <w:r w:rsidR="00A653A6" w:rsidRPr="009932B5">
        <w:rPr>
          <w:rFonts w:cstheme="minorHAnsi"/>
          <w:lang w:val="es-ES_tradnl"/>
        </w:rPr>
        <w:t>por ciento.</w:t>
      </w:r>
    </w:p>
    <w:p w14:paraId="63AFF0FF" w14:textId="77777777" w:rsidR="00A653A6" w:rsidRPr="009932B5" w:rsidRDefault="00A653A6" w:rsidP="005F6F92">
      <w:pPr>
        <w:pStyle w:val="Prrafodelista"/>
        <w:jc w:val="both"/>
        <w:rPr>
          <w:rFonts w:cstheme="minorHAnsi"/>
          <w:lang w:val="es-ES_tradnl"/>
        </w:rPr>
      </w:pPr>
    </w:p>
    <w:p w14:paraId="0AD8D983" w14:textId="067F7E45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FRECUENCIA Y TRATAMIENTO DE LA NO RESPUESTA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 xml:space="preserve">Frecuencia de la no respuesta de 95%, se descarta la no respuesta del marco </w:t>
      </w:r>
      <w:proofErr w:type="spellStart"/>
      <w:r w:rsidR="00A653A6" w:rsidRPr="009932B5">
        <w:rPr>
          <w:rFonts w:cstheme="minorHAnsi"/>
          <w:lang w:val="es-ES_tradnl"/>
        </w:rPr>
        <w:t>muestral</w:t>
      </w:r>
      <w:proofErr w:type="spellEnd"/>
      <w:r w:rsidR="00A653A6" w:rsidRPr="009932B5">
        <w:rPr>
          <w:rFonts w:cstheme="minorHAnsi"/>
          <w:lang w:val="es-ES_tradnl"/>
        </w:rPr>
        <w:t>.</w:t>
      </w:r>
    </w:p>
    <w:p w14:paraId="72582A3E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6DE2167" w14:textId="1187262D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TASA GENERAL DE RECHAZO GENERAL DE LA ENTREVISTA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La tasa de rechazo general a la encuesta fue de 0%.</w:t>
      </w:r>
    </w:p>
    <w:p w14:paraId="2624E70C" w14:textId="70C09026" w:rsidR="007409C4" w:rsidRPr="009932B5" w:rsidRDefault="007409C4" w:rsidP="005F6F92">
      <w:pPr>
        <w:pStyle w:val="Prrafodelista"/>
        <w:jc w:val="both"/>
        <w:rPr>
          <w:rFonts w:cstheme="minorHAnsi"/>
          <w:lang w:val="es-ES_tradnl"/>
        </w:rPr>
      </w:pPr>
    </w:p>
    <w:p w14:paraId="2666E503" w14:textId="546C6A72" w:rsidR="007409C4" w:rsidRPr="009932B5" w:rsidRDefault="007409C4" w:rsidP="005F6F92">
      <w:pPr>
        <w:pStyle w:val="Prrafodelista"/>
        <w:jc w:val="both"/>
        <w:rPr>
          <w:rFonts w:cstheme="minorHAnsi"/>
          <w:lang w:val="es-ES_tradnl"/>
        </w:rPr>
      </w:pPr>
    </w:p>
    <w:p w14:paraId="5E3C86C2" w14:textId="0BE99695" w:rsidR="007409C4" w:rsidRPr="009932B5" w:rsidRDefault="007409C4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METODO</w:t>
      </w:r>
    </w:p>
    <w:p w14:paraId="4B4D3F36" w14:textId="3AA527F2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METODO DE RECOLECCIÓN DE LA INFORMACIÓN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4C3D9C" w:rsidRPr="009932B5">
        <w:rPr>
          <w:rFonts w:cstheme="minorHAnsi"/>
          <w:lang w:val="es-ES_tradnl"/>
        </w:rPr>
        <w:t>Telefónico automatizado.</w:t>
      </w:r>
    </w:p>
    <w:p w14:paraId="28FF0B8F" w14:textId="77777777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F80281F" w14:textId="46DD16FD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RECOLECCIÓN DE LA INFORMACIÓN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660CE7">
        <w:rPr>
          <w:rFonts w:cstheme="minorHAnsi"/>
          <w:lang w:val="es-ES_tradnl"/>
        </w:rPr>
        <w:t>13</w:t>
      </w:r>
      <w:r w:rsidR="004C3D9C" w:rsidRPr="009932B5">
        <w:rPr>
          <w:rFonts w:cstheme="minorHAnsi"/>
          <w:lang w:val="es-ES_tradnl"/>
        </w:rPr>
        <w:t xml:space="preserve"> de </w:t>
      </w:r>
      <w:r w:rsidR="007F2E1E">
        <w:rPr>
          <w:rFonts w:cstheme="minorHAnsi"/>
          <w:lang w:val="es-ES_tradnl"/>
        </w:rPr>
        <w:t>mayo</w:t>
      </w:r>
      <w:r w:rsidR="004C3D9C" w:rsidRPr="009932B5">
        <w:rPr>
          <w:rFonts w:cstheme="minorHAnsi"/>
          <w:lang w:val="es-ES_tradnl"/>
        </w:rPr>
        <w:t xml:space="preserve"> de 2024.</w:t>
      </w:r>
    </w:p>
    <w:p w14:paraId="584A0AC3" w14:textId="48B2EE27" w:rsidR="007409C4" w:rsidRPr="009932B5" w:rsidRDefault="007409C4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DE9C9E9" w14:textId="5342268C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CUESTIONARIO O INSTRUMENTOS D</w:t>
      </w:r>
      <w:r w:rsidR="00C95D52">
        <w:rPr>
          <w:rFonts w:cstheme="minorHAnsi"/>
          <w:b/>
          <w:bCs/>
          <w:lang w:val="es-ES_tradnl"/>
        </w:rPr>
        <w:t xml:space="preserve">E CAPACITACIÓN UTILIZADOS PARA </w:t>
      </w:r>
      <w:r w:rsidRPr="009932B5">
        <w:rPr>
          <w:rFonts w:cstheme="minorHAnsi"/>
          <w:b/>
          <w:bCs/>
          <w:lang w:val="es-ES_tradnl"/>
        </w:rPr>
        <w:t>GENERAR INFORMACIÓN PUBLICADA (FRASEO)</w:t>
      </w:r>
    </w:p>
    <w:p w14:paraId="47675B9B" w14:textId="3AE87778" w:rsidR="004C3D9C" w:rsidRPr="009932B5" w:rsidRDefault="004C3D9C" w:rsidP="005F6F92">
      <w:pPr>
        <w:jc w:val="both"/>
        <w:rPr>
          <w:rFonts w:asciiTheme="minorHAnsi" w:hAnsiTheme="minorHAnsi" w:cstheme="minorHAnsi"/>
          <w:i/>
          <w:iCs/>
          <w:color w:val="000000"/>
          <w:lang w:val="es-ES_tradnl"/>
        </w:rPr>
      </w:pPr>
      <w:r w:rsidRPr="009932B5">
        <w:rPr>
          <w:rFonts w:asciiTheme="minorHAnsi" w:hAnsiTheme="minorHAnsi" w:cstheme="minorHAnsi"/>
          <w:i/>
          <w:iCs/>
          <w:color w:val="000000"/>
          <w:lang w:val="es-ES_tradnl"/>
        </w:rPr>
        <w:t>1.- SI HOY FUERA LA ELECCIÓN PARA</w:t>
      </w:r>
      <w:r w:rsidR="00EA3AF6">
        <w:rPr>
          <w:rFonts w:asciiTheme="minorHAnsi" w:hAnsiTheme="minorHAnsi" w:cstheme="minorHAnsi"/>
          <w:i/>
          <w:iCs/>
          <w:color w:val="000000"/>
          <w:lang w:val="es-ES_tradnl"/>
        </w:rPr>
        <w:t xml:space="preserve"> ALCALDE DE </w:t>
      </w:r>
      <w:r w:rsidR="00B40A4F">
        <w:rPr>
          <w:rFonts w:asciiTheme="minorHAnsi" w:hAnsiTheme="minorHAnsi" w:cstheme="minorHAnsi"/>
          <w:i/>
          <w:iCs/>
          <w:color w:val="000000"/>
          <w:lang w:val="es-ES_tradnl"/>
        </w:rPr>
        <w:t>ALVARO OBREGON</w:t>
      </w:r>
      <w:r w:rsidRPr="009932B5">
        <w:rPr>
          <w:rFonts w:asciiTheme="minorHAnsi" w:hAnsiTheme="minorHAnsi" w:cstheme="minorHAnsi"/>
          <w:i/>
          <w:iCs/>
          <w:color w:val="000000"/>
          <w:lang w:val="es-ES_tradnl"/>
        </w:rPr>
        <w:t>, ¿POR QUÉ PARTIDO O CANDIDATO VOTARÍA USTED?</w:t>
      </w:r>
    </w:p>
    <w:p w14:paraId="5F045848" w14:textId="5E034401" w:rsidR="00C01833" w:rsidRDefault="00C01833" w:rsidP="005F6F92">
      <w:pPr>
        <w:jc w:val="both"/>
        <w:rPr>
          <w:rFonts w:asciiTheme="minorHAnsi" w:hAnsiTheme="minorHAnsi" w:cstheme="minorHAnsi"/>
          <w:b/>
          <w:bCs/>
          <w:color w:val="00000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14"/>
        <w:gridCol w:w="4414"/>
      </w:tblGrid>
      <w:tr w:rsidR="00EA3AF6" w14:paraId="16E1A6D6" w14:textId="77777777" w:rsidTr="00EA3AF6">
        <w:tc>
          <w:tcPr>
            <w:tcW w:w="4414" w:type="dxa"/>
          </w:tcPr>
          <w:p w14:paraId="5E0EE250" w14:textId="7C84FAD6" w:rsidR="00EA3AF6" w:rsidRDefault="00E26DFF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 xml:space="preserve">JAVIER LÓPEZ CASARÍN </w:t>
            </w:r>
            <w:r w:rsidR="0097246F">
              <w:rPr>
                <w:rFonts w:asciiTheme="minorHAnsi" w:hAnsiTheme="minorHAnsi" w:cstheme="minorHAnsi"/>
                <w:color w:val="000000"/>
                <w:lang w:val="es-ES_tradnl"/>
              </w:rPr>
              <w:t>de MORENA-PT-PVEM</w:t>
            </w:r>
          </w:p>
        </w:tc>
        <w:tc>
          <w:tcPr>
            <w:tcW w:w="4414" w:type="dxa"/>
          </w:tcPr>
          <w:p w14:paraId="7C0CECB4" w14:textId="3E0C6BAD" w:rsidR="00EA3AF6" w:rsidRDefault="00EA3AF6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>Por favor oprima 1</w:t>
            </w:r>
          </w:p>
        </w:tc>
      </w:tr>
      <w:tr w:rsidR="00EA3AF6" w14:paraId="3D8FA368" w14:textId="77777777" w:rsidTr="00EA3AF6">
        <w:tc>
          <w:tcPr>
            <w:tcW w:w="4414" w:type="dxa"/>
          </w:tcPr>
          <w:p w14:paraId="69CA1384" w14:textId="35664E61" w:rsidR="00EA3AF6" w:rsidRDefault="00E26DFF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 xml:space="preserve">LÍA LIMÓN GARCÍA </w:t>
            </w:r>
            <w:r w:rsidR="0097246F">
              <w:rPr>
                <w:rFonts w:asciiTheme="minorHAnsi" w:hAnsiTheme="minorHAnsi" w:cstheme="minorHAnsi"/>
                <w:color w:val="000000"/>
                <w:lang w:val="es-ES_tradnl"/>
              </w:rPr>
              <w:t>de PAN-PRI-PRD</w:t>
            </w:r>
          </w:p>
        </w:tc>
        <w:tc>
          <w:tcPr>
            <w:tcW w:w="4414" w:type="dxa"/>
          </w:tcPr>
          <w:p w14:paraId="085B9C81" w14:textId="129F54D6" w:rsidR="00EA3AF6" w:rsidRDefault="00EA3AF6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>Oprima 2</w:t>
            </w:r>
          </w:p>
        </w:tc>
      </w:tr>
      <w:tr w:rsidR="00EA3AF6" w14:paraId="1D35EB7A" w14:textId="77777777" w:rsidTr="00EA3AF6">
        <w:tc>
          <w:tcPr>
            <w:tcW w:w="4414" w:type="dxa"/>
          </w:tcPr>
          <w:p w14:paraId="4A7C9C81" w14:textId="09B4E508" w:rsidR="00EA3AF6" w:rsidRDefault="00E26DFF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 xml:space="preserve">ESTHER MEJÍA CRUZ </w:t>
            </w:r>
            <w:r w:rsidR="0097246F">
              <w:rPr>
                <w:rFonts w:asciiTheme="minorHAnsi" w:hAnsiTheme="minorHAnsi" w:cstheme="minorHAnsi"/>
                <w:color w:val="000000"/>
                <w:lang w:val="es-ES_tradnl"/>
              </w:rPr>
              <w:t>DE MOVIMIENTO CIUDADANO</w:t>
            </w:r>
          </w:p>
        </w:tc>
        <w:tc>
          <w:tcPr>
            <w:tcW w:w="4414" w:type="dxa"/>
          </w:tcPr>
          <w:p w14:paraId="298CE4E5" w14:textId="2B3B38CE" w:rsidR="00EA3AF6" w:rsidRDefault="00EA3AF6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>Oprima 3</w:t>
            </w:r>
          </w:p>
        </w:tc>
      </w:tr>
      <w:tr w:rsidR="00EA3AF6" w14:paraId="1A50F747" w14:textId="77777777" w:rsidTr="00EA3AF6">
        <w:tc>
          <w:tcPr>
            <w:tcW w:w="4414" w:type="dxa"/>
          </w:tcPr>
          <w:p w14:paraId="7CCF6E18" w14:textId="5A240222" w:rsidR="00EA3AF6" w:rsidRDefault="0097246F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>AÚN NO DECIDE POR QUIEN VOTAR</w:t>
            </w:r>
          </w:p>
        </w:tc>
        <w:tc>
          <w:tcPr>
            <w:tcW w:w="4414" w:type="dxa"/>
          </w:tcPr>
          <w:p w14:paraId="3CBF84A8" w14:textId="2C279ABB" w:rsidR="00EA3AF6" w:rsidRDefault="00EA3AF6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>Oprima 4</w:t>
            </w:r>
          </w:p>
        </w:tc>
      </w:tr>
      <w:tr w:rsidR="00EA3AF6" w14:paraId="4E43B1D5" w14:textId="77777777" w:rsidTr="004E2E15">
        <w:tc>
          <w:tcPr>
            <w:tcW w:w="8828" w:type="dxa"/>
            <w:gridSpan w:val="2"/>
          </w:tcPr>
          <w:p w14:paraId="23B0BCB2" w14:textId="70C2F461" w:rsidR="00EA3AF6" w:rsidRDefault="00EA3AF6" w:rsidP="005F6F92">
            <w:pPr>
              <w:jc w:val="both"/>
              <w:rPr>
                <w:rFonts w:asciiTheme="minorHAnsi" w:hAnsiTheme="minorHAnsi" w:cstheme="minorHAnsi"/>
                <w:color w:val="000000"/>
                <w:lang w:val="es-ES_tradnl"/>
              </w:rPr>
            </w:pPr>
            <w:r>
              <w:rPr>
                <w:rFonts w:asciiTheme="minorHAnsi" w:hAnsiTheme="minorHAnsi" w:cstheme="minorHAnsi"/>
                <w:color w:val="000000"/>
                <w:lang w:val="es-ES_tradnl"/>
              </w:rPr>
              <w:t>Oprima cero para escuchar de nuevo la pregunta</w:t>
            </w:r>
          </w:p>
        </w:tc>
      </w:tr>
    </w:tbl>
    <w:p w14:paraId="3E54CC7B" w14:textId="77777777" w:rsidR="00EA3AF6" w:rsidRDefault="00EA3AF6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</w:p>
    <w:p w14:paraId="6B795318" w14:textId="77777777" w:rsidR="00C01833" w:rsidRPr="009932B5" w:rsidRDefault="00C01833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0B870F1" w14:textId="4EE6FD46" w:rsidR="007409C4" w:rsidRPr="009932B5" w:rsidRDefault="007409C4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PROCESAMIENTO</w:t>
      </w:r>
    </w:p>
    <w:p w14:paraId="0E8F3D93" w14:textId="77777777" w:rsidR="007409C4" w:rsidRPr="009932B5" w:rsidRDefault="007409C4" w:rsidP="005F6F92">
      <w:pPr>
        <w:ind w:left="360"/>
        <w:jc w:val="both"/>
        <w:rPr>
          <w:rFonts w:asciiTheme="minorHAnsi" w:hAnsiTheme="minorHAnsi" w:cstheme="minorHAnsi"/>
          <w:lang w:val="es-ES_tradnl"/>
        </w:rPr>
      </w:pPr>
    </w:p>
    <w:p w14:paraId="2511F8DE" w14:textId="36B2CA20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lastRenderedPageBreak/>
        <w:t>FORMA DE PROCESAMIENTO, ESTIMADORES E INTERVALOS DE CONFIANZA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4C3D9C" w:rsidRPr="009932B5">
        <w:rPr>
          <w:rFonts w:cstheme="minorHAnsi"/>
          <w:color w:val="262626" w:themeColor="text1" w:themeTint="D9"/>
          <w:lang w:val="es-ES_tradnl"/>
        </w:rPr>
        <w:t>Los</w:t>
      </w:r>
      <w:r w:rsidR="00B825FB">
        <w:rPr>
          <w:rFonts w:cstheme="minorHAnsi"/>
          <w:color w:val="262626" w:themeColor="text1" w:themeTint="D9"/>
          <w:lang w:val="es-ES_tradnl"/>
        </w:rPr>
        <w:t xml:space="preserve"> </w:t>
      </w:r>
      <w:r w:rsidR="004C3D9C" w:rsidRPr="009932B5">
        <w:rPr>
          <w:rFonts w:cstheme="minorHAnsi"/>
          <w:color w:val="262626" w:themeColor="text1" w:themeTint="D9"/>
          <w:lang w:val="es-ES_tradnl"/>
        </w:rPr>
        <w:t xml:space="preserve">resultados de la encuesta se basan en las respuestas de </w:t>
      </w:r>
      <w:r w:rsidR="0097246F">
        <w:rPr>
          <w:rFonts w:cstheme="minorHAnsi"/>
          <w:color w:val="262626" w:themeColor="text1" w:themeTint="D9"/>
          <w:lang w:val="es-ES_tradnl"/>
        </w:rPr>
        <w:t>6</w:t>
      </w:r>
      <w:r w:rsidR="004C3D9C" w:rsidRPr="009932B5">
        <w:rPr>
          <w:rFonts w:cstheme="minorHAnsi"/>
          <w:color w:val="262626" w:themeColor="text1" w:themeTint="D9"/>
          <w:lang w:val="es-ES_tradnl"/>
        </w:rPr>
        <w:t xml:space="preserve">00 de los encuestados. </w:t>
      </w:r>
    </w:p>
    <w:p w14:paraId="630FE82F" w14:textId="4EE4A04D" w:rsidR="00B7762A" w:rsidRPr="009932B5" w:rsidRDefault="00B7762A" w:rsidP="005F6F92">
      <w:pPr>
        <w:pStyle w:val="TableParagraph"/>
        <w:ind w:left="0"/>
        <w:jc w:val="both"/>
        <w:rPr>
          <w:rFonts w:asciiTheme="minorHAnsi" w:hAnsiTheme="minorHAnsi" w:cstheme="minorHAnsi"/>
          <w:sz w:val="24"/>
          <w:szCs w:val="24"/>
          <w:lang w:val="es-ES_tradnl"/>
        </w:rPr>
      </w:pPr>
      <w:r w:rsidRPr="009932B5">
        <w:rPr>
          <w:rFonts w:asciiTheme="minorHAnsi" w:hAnsiTheme="minorHAnsi" w:cstheme="minorHAnsi"/>
          <w:sz w:val="24"/>
          <w:szCs w:val="24"/>
          <w:lang w:val="es-ES_tradnl"/>
        </w:rPr>
        <w:t>Una vez recolectada la encuesta se procesan los resultados de acuerdo con las votaciones obtenidas por preferencia de candidato, partido o alianza de partidos.</w:t>
      </w:r>
    </w:p>
    <w:p w14:paraId="277C7BA7" w14:textId="6DA08CF5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34C844C" w14:textId="77777777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34E34D1" w14:textId="338983FA" w:rsidR="00B7762A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DENOMINACIÓN DEL SOFTWARE UTILIZADO EN EL PROCESAMIENTO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B7762A" w:rsidRPr="009932B5">
        <w:rPr>
          <w:rFonts w:cstheme="minorHAnsi"/>
          <w:color w:val="262626" w:themeColor="text1" w:themeTint="D9"/>
          <w:lang w:val="es-ES_tradnl"/>
        </w:rPr>
        <w:t>Paquete Microsoft Office de Windows y MYSQL.</w:t>
      </w:r>
    </w:p>
    <w:p w14:paraId="6137AB8C" w14:textId="77777777" w:rsidR="00B7762A" w:rsidRPr="009932B5" w:rsidRDefault="00B7762A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9DDCA32" w14:textId="396B234A" w:rsidR="00D60E89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BASE DE DATOS ELECTRÓNICA (SI/NO)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 xml:space="preserve">Si, se adjunta archivo en </w:t>
      </w:r>
      <w:proofErr w:type="spellStart"/>
      <w:r w:rsidR="00B7762A" w:rsidRPr="009932B5">
        <w:rPr>
          <w:rFonts w:cstheme="minorHAnsi"/>
          <w:lang w:val="es-ES_tradnl"/>
        </w:rPr>
        <w:t>excel</w:t>
      </w:r>
      <w:proofErr w:type="spellEnd"/>
      <w:r w:rsidR="00B7762A" w:rsidRPr="009932B5">
        <w:rPr>
          <w:rFonts w:cstheme="minorHAnsi"/>
          <w:lang w:val="es-ES_tradnl"/>
        </w:rPr>
        <w:t>.</w:t>
      </w:r>
    </w:p>
    <w:p w14:paraId="5149EA02" w14:textId="77777777" w:rsidR="00B7762A" w:rsidRPr="009932B5" w:rsidRDefault="00B7762A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38178A2" w14:textId="123DDF58" w:rsidR="00D76107" w:rsidRPr="009932B5" w:rsidRDefault="00D60E89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RESULTADOS</w:t>
      </w:r>
    </w:p>
    <w:p w14:paraId="2E6F40F5" w14:textId="42CB331A" w:rsidR="009404D6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INTENCIÓN DE VOTO</w:t>
      </w:r>
      <w:r w:rsidR="00D574C5" w:rsidRPr="009932B5">
        <w:rPr>
          <w:rFonts w:cstheme="minorHAnsi"/>
          <w:b/>
          <w:bCs/>
          <w:lang w:val="es-ES_tradnl"/>
        </w:rPr>
        <w:t>:</w:t>
      </w:r>
    </w:p>
    <w:p w14:paraId="087443BE" w14:textId="77777777" w:rsidR="007F2E1E" w:rsidRPr="009932B5" w:rsidRDefault="007F2E1E" w:rsidP="007F2E1E">
      <w:pPr>
        <w:pStyle w:val="Prrafodelista"/>
        <w:jc w:val="both"/>
        <w:rPr>
          <w:rFonts w:cstheme="minorHAnsi"/>
          <w:b/>
          <w:bCs/>
          <w:lang w:val="es-ES_tradnl"/>
        </w:rPr>
      </w:pPr>
    </w:p>
    <w:p w14:paraId="413396D2" w14:textId="5CF85F41" w:rsidR="00D574C5" w:rsidRDefault="00D574C5" w:rsidP="00D574C5">
      <w:pPr>
        <w:rPr>
          <w:rFonts w:cstheme="minorHAnsi"/>
          <w:lang w:val="es-ES_tradnl"/>
        </w:rPr>
      </w:pPr>
    </w:p>
    <w:p w14:paraId="3F6B210C" w14:textId="6693A109" w:rsidR="00347DF5" w:rsidRPr="009932B5" w:rsidRDefault="00660CE7" w:rsidP="00FA42A7">
      <w:pPr>
        <w:jc w:val="center"/>
        <w:rPr>
          <w:rFonts w:cstheme="minorHAnsi"/>
          <w:lang w:val="es-ES_tradnl"/>
        </w:rPr>
      </w:pPr>
      <w:r>
        <w:rPr>
          <w:rFonts w:cstheme="minorHAnsi"/>
          <w:noProof/>
        </w:rPr>
        <w:drawing>
          <wp:inline distT="0" distB="0" distL="0" distR="0" wp14:anchorId="4895CAC8" wp14:editId="697CB234">
            <wp:extent cx="4505325" cy="2933700"/>
            <wp:effectExtent l="0" t="0" r="952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a de pantalla (30)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962" cy="293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8866B" w14:textId="70E4769A" w:rsidR="00D60E89" w:rsidRPr="009932B5" w:rsidRDefault="00D60E89" w:rsidP="00D60E89">
      <w:pPr>
        <w:rPr>
          <w:rFonts w:asciiTheme="minorHAnsi" w:hAnsiTheme="minorHAnsi" w:cstheme="minorHAnsi"/>
          <w:lang w:val="es-ES_tradnl"/>
        </w:rPr>
      </w:pPr>
    </w:p>
    <w:p w14:paraId="07A6E6C3" w14:textId="77777777" w:rsidR="005F6F92" w:rsidRPr="009932B5" w:rsidRDefault="005F6F92" w:rsidP="00D60E89">
      <w:pPr>
        <w:rPr>
          <w:rFonts w:asciiTheme="minorHAnsi" w:hAnsiTheme="minorHAnsi" w:cstheme="minorHAnsi"/>
          <w:lang w:val="es-ES_tradnl"/>
        </w:rPr>
      </w:pPr>
    </w:p>
    <w:p w14:paraId="43C506EE" w14:textId="2531337D" w:rsidR="00D60E89" w:rsidRPr="009932B5" w:rsidRDefault="00D60E89" w:rsidP="00D63257">
      <w:pPr>
        <w:pStyle w:val="Prrafodelista"/>
        <w:numPr>
          <w:ilvl w:val="0"/>
          <w:numId w:val="3"/>
        </w:numPr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AUTORÍA Y FINANCIAMIENTO</w:t>
      </w:r>
    </w:p>
    <w:p w14:paraId="5DC26F90" w14:textId="1F4D754F" w:rsidR="00B7762A" w:rsidRPr="009932B5" w:rsidRDefault="00B7762A" w:rsidP="00B7762A">
      <w:pPr>
        <w:rPr>
          <w:rFonts w:asciiTheme="minorHAnsi" w:hAnsiTheme="minorHAnsi" w:cstheme="minorHAnsi"/>
          <w:lang w:val="es-ES_tradnl"/>
        </w:rPr>
      </w:pPr>
    </w:p>
    <w:p w14:paraId="799A2A1E" w14:textId="07310F77" w:rsidR="00D574C5" w:rsidRPr="009932B5" w:rsidRDefault="00D574C5" w:rsidP="00D574C5">
      <w:pPr>
        <w:pStyle w:val="Prrafodelista"/>
        <w:numPr>
          <w:ilvl w:val="0"/>
          <w:numId w:val="5"/>
        </w:numPr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 xml:space="preserve">LOGOTIPO 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28"/>
      </w:tblGrid>
      <w:tr w:rsidR="00B7762A" w:rsidRPr="009932B5" w14:paraId="29000C15" w14:textId="77777777" w:rsidTr="00B7762A">
        <w:tc>
          <w:tcPr>
            <w:tcW w:w="8828" w:type="dxa"/>
          </w:tcPr>
          <w:p w14:paraId="0947F7F4" w14:textId="39B6F4F5" w:rsidR="00B7762A" w:rsidRPr="009932B5" w:rsidRDefault="00B7762A" w:rsidP="00B7762A">
            <w:pPr>
              <w:jc w:val="center"/>
              <w:rPr>
                <w:rFonts w:asciiTheme="minorHAnsi" w:hAnsiTheme="minorHAnsi" w:cstheme="minorHAnsi"/>
                <w:lang w:val="es-ES_tradnl"/>
              </w:rPr>
            </w:pPr>
            <w:r w:rsidRPr="009932B5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2961BD6" wp14:editId="13B6CA3F">
                  <wp:extent cx="744279" cy="718678"/>
                  <wp:effectExtent l="0" t="0" r="5080" b="571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420" cy="746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B7D623" w14:textId="77777777" w:rsidR="00B7762A" w:rsidRPr="009932B5" w:rsidRDefault="00B7762A" w:rsidP="00B7762A">
      <w:pPr>
        <w:rPr>
          <w:rFonts w:asciiTheme="minorHAnsi" w:hAnsiTheme="minorHAnsi" w:cstheme="minorHAnsi"/>
          <w:lang w:val="es-ES_tradnl"/>
        </w:rPr>
      </w:pPr>
    </w:p>
    <w:p w14:paraId="47F52059" w14:textId="64FD22F0" w:rsidR="00B7762A" w:rsidRPr="009932B5" w:rsidRDefault="00D63257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BB2D16">
        <w:rPr>
          <w:rFonts w:cstheme="minorHAnsi"/>
          <w:b/>
          <w:bCs/>
          <w:lang w:val="es-ES_tradnl"/>
        </w:rPr>
        <w:t>PERSONA FISICA O MORAL</w:t>
      </w:r>
      <w:r w:rsidR="009404D6" w:rsidRPr="00BB2D16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b/>
          <w:bCs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>PROCOM LOGISTICS NACIONAL SA DE CV</w:t>
      </w:r>
      <w:r w:rsidR="00D574C5" w:rsidRPr="009932B5">
        <w:rPr>
          <w:rFonts w:cstheme="minorHAnsi"/>
          <w:lang w:val="es-ES_tradnl"/>
        </w:rPr>
        <w:t>.</w:t>
      </w:r>
    </w:p>
    <w:p w14:paraId="69148D83" w14:textId="77777777" w:rsidR="00B7762A" w:rsidRPr="009932B5" w:rsidRDefault="00B7762A" w:rsidP="005F6F92">
      <w:pPr>
        <w:jc w:val="both"/>
        <w:rPr>
          <w:rFonts w:cstheme="minorHAnsi"/>
          <w:lang w:val="es-ES_tradnl"/>
        </w:rPr>
      </w:pPr>
    </w:p>
    <w:p w14:paraId="4B6D6F91" w14:textId="72DF048F" w:rsidR="00737277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NOMBRE DEL REPRESENTANT</w:t>
      </w:r>
      <w:r w:rsidR="009404D6" w:rsidRPr="009932B5">
        <w:rPr>
          <w:rFonts w:cstheme="minorHAnsi"/>
          <w:b/>
          <w:bCs/>
          <w:lang w:val="es-ES_tradnl"/>
        </w:rPr>
        <w:t>E:</w:t>
      </w:r>
      <w:r w:rsidR="007230F5">
        <w:rPr>
          <w:rFonts w:cstheme="minorHAnsi"/>
          <w:b/>
          <w:bCs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>ARMANDO ROD</w:t>
      </w:r>
      <w:r w:rsidR="00E26DFF">
        <w:rPr>
          <w:rFonts w:cstheme="minorHAnsi"/>
          <w:lang w:val="es-ES_tradnl"/>
        </w:rPr>
        <w:t>RÍGUEZ SÁNC</w:t>
      </w:r>
      <w:r w:rsidR="00067DBB" w:rsidRPr="009932B5">
        <w:rPr>
          <w:rFonts w:cstheme="minorHAnsi"/>
          <w:lang w:val="es-ES_tradnl"/>
        </w:rPr>
        <w:t>HEZ</w:t>
      </w:r>
      <w:r w:rsidR="00D574C5" w:rsidRPr="009932B5">
        <w:rPr>
          <w:rFonts w:cstheme="minorHAnsi"/>
          <w:lang w:val="es-ES_tradnl"/>
        </w:rPr>
        <w:t>.</w:t>
      </w:r>
    </w:p>
    <w:p w14:paraId="47B4A5AD" w14:textId="77777777" w:rsidR="00D574C5" w:rsidRPr="009932B5" w:rsidRDefault="00D574C5" w:rsidP="005F6F92">
      <w:pPr>
        <w:jc w:val="both"/>
        <w:rPr>
          <w:rFonts w:cstheme="minorHAnsi"/>
          <w:lang w:val="es-ES_tradnl"/>
        </w:rPr>
      </w:pPr>
    </w:p>
    <w:p w14:paraId="4702DBE3" w14:textId="425B80EA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DOMICILIO</w:t>
      </w:r>
      <w:r w:rsidR="00737277" w:rsidRPr="009932B5">
        <w:rPr>
          <w:rFonts w:cstheme="minorHAnsi"/>
          <w:b/>
          <w:bCs/>
          <w:lang w:val="es-ES_tradnl"/>
        </w:rPr>
        <w:t>:</w:t>
      </w:r>
    </w:p>
    <w:p w14:paraId="41E1AC36" w14:textId="77777777" w:rsidR="009949A7" w:rsidRDefault="009949A7" w:rsidP="005F6F92">
      <w:pPr>
        <w:jc w:val="both"/>
        <w:rPr>
          <w:rFonts w:asciiTheme="minorHAnsi" w:hAnsiTheme="minorHAnsi" w:cstheme="minorHAnsi"/>
          <w:lang w:val="es-ES_tradnl"/>
        </w:rPr>
      </w:pPr>
      <w:r>
        <w:rPr>
          <w:rFonts w:asciiTheme="minorHAnsi" w:hAnsiTheme="minorHAnsi" w:cstheme="minorHAnsi"/>
          <w:lang w:val="es-ES_tradnl"/>
        </w:rPr>
        <w:t xml:space="preserve">Rio </w:t>
      </w:r>
      <w:proofErr w:type="spellStart"/>
      <w:r>
        <w:rPr>
          <w:rFonts w:asciiTheme="minorHAnsi" w:hAnsiTheme="minorHAnsi" w:cstheme="minorHAnsi"/>
          <w:lang w:val="es-ES_tradnl"/>
        </w:rPr>
        <w:t>Rhin</w:t>
      </w:r>
      <w:proofErr w:type="spellEnd"/>
      <w:r>
        <w:rPr>
          <w:rFonts w:asciiTheme="minorHAnsi" w:hAnsiTheme="minorHAnsi" w:cstheme="minorHAnsi"/>
          <w:lang w:val="es-ES_tradnl"/>
        </w:rPr>
        <w:t xml:space="preserve"> 103, col. Cuauhtémoc</w:t>
      </w:r>
    </w:p>
    <w:p w14:paraId="17AB177C" w14:textId="7F5D85C4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 xml:space="preserve">Alcaldía </w:t>
      </w:r>
      <w:r w:rsidR="009932B5" w:rsidRPr="009932B5">
        <w:rPr>
          <w:rFonts w:asciiTheme="minorHAnsi" w:hAnsiTheme="minorHAnsi" w:cstheme="minorHAnsi"/>
          <w:lang w:val="es-ES_tradnl"/>
        </w:rPr>
        <w:t>Cuauhtémoc</w:t>
      </w:r>
      <w:r w:rsidRPr="009932B5">
        <w:rPr>
          <w:rFonts w:asciiTheme="minorHAnsi" w:hAnsiTheme="minorHAnsi" w:cstheme="minorHAnsi"/>
          <w:lang w:val="es-ES_tradnl"/>
        </w:rPr>
        <w:t>, cp. 06500</w:t>
      </w:r>
    </w:p>
    <w:p w14:paraId="3CDA149E" w14:textId="72EE6E12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CDMX</w:t>
      </w:r>
    </w:p>
    <w:p w14:paraId="516033AB" w14:textId="77777777" w:rsidR="00067DBB" w:rsidRPr="009932B5" w:rsidRDefault="00067DBB" w:rsidP="005F6F92">
      <w:pPr>
        <w:pStyle w:val="Prrafodelista"/>
        <w:jc w:val="both"/>
        <w:rPr>
          <w:rFonts w:cstheme="minorHAnsi"/>
          <w:lang w:val="es-ES_tradnl"/>
        </w:rPr>
      </w:pPr>
    </w:p>
    <w:p w14:paraId="3C87F89B" w14:textId="08040421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TELÉFONO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</w:t>
      </w:r>
      <w:r w:rsidR="00067DBB" w:rsidRPr="009932B5">
        <w:rPr>
          <w:rFonts w:cstheme="minorHAnsi"/>
          <w:lang w:val="es-ES_tradnl"/>
        </w:rPr>
        <w:t>5570469259</w:t>
      </w:r>
    </w:p>
    <w:p w14:paraId="1D1F0C47" w14:textId="77777777" w:rsidR="00737277" w:rsidRPr="009932B5" w:rsidRDefault="00737277" w:rsidP="005F6F92">
      <w:pPr>
        <w:pStyle w:val="Prrafodelista"/>
        <w:jc w:val="both"/>
        <w:rPr>
          <w:rFonts w:cstheme="minorHAnsi"/>
          <w:lang w:val="es-ES_tradnl"/>
        </w:rPr>
      </w:pPr>
    </w:p>
    <w:p w14:paraId="2A9DC7C7" w14:textId="09A2235A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CORREO ELECTRÓNICO</w:t>
      </w:r>
      <w:r w:rsidR="00737277" w:rsidRPr="009932B5">
        <w:rPr>
          <w:rFonts w:cstheme="minorHAnsi"/>
          <w:b/>
          <w:bCs/>
          <w:lang w:val="es-ES_tradnl"/>
        </w:rPr>
        <w:t xml:space="preserve">: </w:t>
      </w:r>
      <w:r w:rsidR="00067DBB" w:rsidRPr="009932B5">
        <w:rPr>
          <w:rFonts w:cstheme="minorHAnsi"/>
          <w:color w:val="222222"/>
          <w:shd w:val="clear" w:color="auto" w:fill="FFFFFF"/>
          <w:lang w:val="es-ES_tradnl"/>
        </w:rPr>
        <w:t>procomlogisticsnacional@gmail.com</w:t>
      </w:r>
    </w:p>
    <w:p w14:paraId="490D8486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7140534" w14:textId="2313A1D2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RECURSOS APLICADOS (MONTO)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$</w:t>
      </w:r>
      <w:r w:rsidR="00067DBB" w:rsidRPr="009932B5">
        <w:rPr>
          <w:rFonts w:cstheme="minorHAnsi"/>
          <w:lang w:val="es-ES_tradnl"/>
        </w:rPr>
        <w:t>12,000 monto estimado en gastos telefónicos, capital humano empleado, servicios de luz e internet empleados por la empresa para realizar la encuesta</w:t>
      </w:r>
    </w:p>
    <w:p w14:paraId="761C26EC" w14:textId="77777777" w:rsidR="00E07B81" w:rsidRPr="009932B5" w:rsidRDefault="00E07B81" w:rsidP="005F6F92">
      <w:pPr>
        <w:pStyle w:val="Prrafodelista"/>
        <w:jc w:val="both"/>
        <w:rPr>
          <w:rFonts w:cstheme="minorHAnsi"/>
          <w:lang w:val="es-ES_tradnl"/>
        </w:rPr>
      </w:pPr>
    </w:p>
    <w:p w14:paraId="4957C349" w14:textId="71A7CA94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CO</w:t>
      </w:r>
      <w:r w:rsidR="00737277" w:rsidRPr="009932B5">
        <w:rPr>
          <w:rFonts w:cstheme="minorHAnsi"/>
          <w:b/>
          <w:bCs/>
          <w:lang w:val="es-ES_tradnl"/>
        </w:rPr>
        <w:t>-</w:t>
      </w:r>
      <w:r w:rsidRPr="009932B5">
        <w:rPr>
          <w:rFonts w:cstheme="minorHAnsi"/>
          <w:b/>
          <w:bCs/>
          <w:lang w:val="es-ES_tradnl"/>
        </w:rPr>
        <w:t>PATROCINADORES</w:t>
      </w:r>
      <w:r w:rsidR="00737277" w:rsidRPr="009932B5">
        <w:rPr>
          <w:rFonts w:cstheme="minorHAnsi"/>
          <w:lang w:val="es-ES_tradnl"/>
        </w:rPr>
        <w:t xml:space="preserve">: </w:t>
      </w:r>
      <w:r w:rsidR="00067DBB" w:rsidRPr="009932B5">
        <w:rPr>
          <w:rFonts w:cstheme="minorHAnsi"/>
          <w:lang w:val="es-ES_tradnl"/>
        </w:rPr>
        <w:t>No aplica</w:t>
      </w:r>
    </w:p>
    <w:p w14:paraId="06F96CEB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03BDFEE" w14:textId="5991733A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FACTURA (SI/NA)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</w:t>
      </w:r>
      <w:r w:rsidR="00067DBB" w:rsidRPr="009932B5">
        <w:rPr>
          <w:rFonts w:cstheme="minorHAnsi"/>
          <w:lang w:val="es-ES_tradnl"/>
        </w:rPr>
        <w:t>No aplica</w:t>
      </w:r>
    </w:p>
    <w:p w14:paraId="05FBFBDA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ED659B1" w14:textId="0F493F14" w:rsidR="00E07B81" w:rsidRPr="009932B5" w:rsidRDefault="00E07B81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RESPALDO PROFESIONAL</w:t>
      </w:r>
    </w:p>
    <w:p w14:paraId="0805AC60" w14:textId="3BFE6278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ASOCIACIÓN A LA QUE PERTENECE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No aplica</w:t>
      </w:r>
    </w:p>
    <w:p w14:paraId="29146CBD" w14:textId="77777777" w:rsidR="00737277" w:rsidRPr="009932B5" w:rsidRDefault="00737277" w:rsidP="005F6F92">
      <w:pPr>
        <w:pStyle w:val="Prrafodelista"/>
        <w:jc w:val="both"/>
        <w:rPr>
          <w:rFonts w:cstheme="minorHAnsi"/>
          <w:lang w:val="es-ES_tradnl"/>
        </w:rPr>
      </w:pPr>
    </w:p>
    <w:p w14:paraId="099F35D2" w14:textId="0F9C4BA8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ESTUDIOS EN LA MATERIA / DOCUMENTACIÓN ACREDITANT</w:t>
      </w:r>
      <w:r w:rsidR="00067DBB" w:rsidRPr="009932B5">
        <w:rPr>
          <w:rFonts w:cstheme="minorHAnsi"/>
          <w:b/>
          <w:bCs/>
          <w:lang w:val="es-ES_tradnl"/>
        </w:rPr>
        <w:t>E:</w:t>
      </w:r>
      <w:r w:rsidR="00067DBB" w:rsidRPr="009932B5">
        <w:rPr>
          <w:rFonts w:cstheme="minorHAnsi"/>
          <w:lang w:val="es-ES_tradnl"/>
        </w:rPr>
        <w:t xml:space="preserve"> No aplica</w:t>
      </w:r>
    </w:p>
    <w:p w14:paraId="7A0F19F6" w14:textId="77777777" w:rsidR="00737277" w:rsidRPr="009932B5" w:rsidRDefault="00737277" w:rsidP="005F6F92">
      <w:pPr>
        <w:jc w:val="both"/>
        <w:rPr>
          <w:rFonts w:cstheme="minorHAnsi"/>
          <w:lang w:val="es-ES_tradnl"/>
        </w:rPr>
      </w:pPr>
    </w:p>
    <w:p w14:paraId="1AB8AC2C" w14:textId="7DE4BBD1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ENTRETGÓ MEDIO IMPRESO Y MAGNETICO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Se entregó digitalmente.</w:t>
      </w:r>
    </w:p>
    <w:p w14:paraId="6E89DD1E" w14:textId="4D2A26E1" w:rsidR="00E07B81" w:rsidRPr="009932B5" w:rsidRDefault="00E07B8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522584F" w14:textId="4C407635" w:rsidR="00E07B81" w:rsidRPr="009932B5" w:rsidRDefault="00E07B81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CUMPLIMIENTO</w:t>
      </w:r>
    </w:p>
    <w:p w14:paraId="68AA9CEE" w14:textId="17508468" w:rsidR="00280459" w:rsidRDefault="00E07B81" w:rsidP="00A31609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280459">
        <w:rPr>
          <w:rFonts w:cstheme="minorHAnsi"/>
          <w:b/>
          <w:bCs/>
          <w:lang w:val="es-ES_tradnl"/>
        </w:rPr>
        <w:t>CUMPLE CON LOS CRITERIOS DE CARÁCTER CIENTÍFICO</w:t>
      </w:r>
      <w:r w:rsidR="00067DBB" w:rsidRPr="00280459">
        <w:rPr>
          <w:rFonts w:cstheme="minorHAnsi"/>
          <w:lang w:val="es-ES_tradnl"/>
        </w:rPr>
        <w:t>: Si.</w:t>
      </w:r>
    </w:p>
    <w:p w14:paraId="06F44521" w14:textId="77777777" w:rsidR="00280459" w:rsidRDefault="00280459" w:rsidP="00280459">
      <w:pPr>
        <w:pStyle w:val="Prrafodelista"/>
        <w:jc w:val="both"/>
        <w:rPr>
          <w:rFonts w:cstheme="minorHAnsi"/>
          <w:lang w:val="es-ES_tradnl"/>
        </w:rPr>
      </w:pPr>
    </w:p>
    <w:p w14:paraId="6281B695" w14:textId="36B7DA59" w:rsidR="00D76107" w:rsidRDefault="00E07B81" w:rsidP="00280459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280459">
        <w:rPr>
          <w:rFonts w:cstheme="minorHAnsi"/>
          <w:b/>
          <w:bCs/>
          <w:lang w:val="es-ES_tradnl"/>
        </w:rPr>
        <w:t>ENTREGO CONDORME AL PLAZO ESTABLECIDO</w:t>
      </w:r>
      <w:r w:rsidR="00067DBB" w:rsidRPr="00280459">
        <w:rPr>
          <w:rFonts w:cstheme="minorHAnsi"/>
          <w:b/>
          <w:bCs/>
          <w:lang w:val="es-ES_tradnl"/>
        </w:rPr>
        <w:t>:</w:t>
      </w:r>
      <w:r w:rsidR="00067DBB" w:rsidRPr="00280459">
        <w:rPr>
          <w:rFonts w:cstheme="minorHAnsi"/>
          <w:lang w:val="es-ES_tradnl"/>
        </w:rPr>
        <w:t xml:space="preserve"> Si, dentro de los cinco días naturale</w:t>
      </w:r>
      <w:r w:rsidR="005F6F92" w:rsidRPr="00280459">
        <w:rPr>
          <w:rFonts w:cstheme="minorHAnsi"/>
          <w:lang w:val="es-ES_tradnl"/>
        </w:rPr>
        <w:t>s.</w:t>
      </w:r>
    </w:p>
    <w:p w14:paraId="2E8D28F6" w14:textId="2FDF3A4A" w:rsidR="00347DF5" w:rsidRDefault="00347DF5" w:rsidP="00347DF5">
      <w:pPr>
        <w:rPr>
          <w:rFonts w:cstheme="minorHAnsi"/>
          <w:lang w:val="es-ES_tradnl"/>
        </w:rPr>
      </w:pPr>
    </w:p>
    <w:p w14:paraId="21CBE427" w14:textId="65FD85E7" w:rsidR="00347DF5" w:rsidRPr="00347DF5" w:rsidRDefault="00347DF5" w:rsidP="00347DF5">
      <w:pPr>
        <w:pStyle w:val="Prrafodelista"/>
        <w:numPr>
          <w:ilvl w:val="0"/>
          <w:numId w:val="3"/>
        </w:numPr>
        <w:rPr>
          <w:rFonts w:cstheme="minorHAnsi"/>
          <w:b/>
          <w:bCs/>
          <w:lang w:val="es-ES_tradnl"/>
        </w:rPr>
      </w:pPr>
      <w:r w:rsidRPr="00347DF5">
        <w:rPr>
          <w:rFonts w:cstheme="minorHAnsi"/>
          <w:b/>
          <w:bCs/>
          <w:lang w:val="es-ES_tradnl"/>
        </w:rPr>
        <w:t xml:space="preserve">CURRICULUM </w:t>
      </w:r>
    </w:p>
    <w:p w14:paraId="46405F19" w14:textId="56145982" w:rsidR="00347DF5" w:rsidRPr="00347DF5" w:rsidRDefault="00347DF5" w:rsidP="00280459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347DF5">
        <w:rPr>
          <w:rFonts w:cstheme="minorHAnsi"/>
          <w:b/>
          <w:bCs/>
          <w:lang w:val="es-ES_tradnl"/>
        </w:rPr>
        <w:t>CURRICULUM DE LA EMPRESA Y CV DEL RESPONSABLE Y REPRESENTANTE LEGAL:</w:t>
      </w:r>
      <w:r>
        <w:rPr>
          <w:rFonts w:cstheme="minorHAnsi"/>
          <w:b/>
          <w:bCs/>
          <w:lang w:val="es-ES_tradnl"/>
        </w:rPr>
        <w:t xml:space="preserve"> </w:t>
      </w:r>
      <w:r>
        <w:rPr>
          <w:rFonts w:cstheme="minorHAnsi"/>
          <w:lang w:val="es-ES_tradnl"/>
        </w:rPr>
        <w:t>ADJUNTOS</w:t>
      </w:r>
    </w:p>
    <w:sectPr w:rsidR="00347DF5" w:rsidRPr="00347DF5" w:rsidSect="00BC3CB9">
      <w:headerReference w:type="default" r:id="rId1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1C1908" w14:textId="77777777" w:rsidR="0065751B" w:rsidRDefault="0065751B" w:rsidP="00455FE7">
      <w:r>
        <w:separator/>
      </w:r>
    </w:p>
  </w:endnote>
  <w:endnote w:type="continuationSeparator" w:id="0">
    <w:p w14:paraId="1F3FF1AF" w14:textId="77777777" w:rsidR="0065751B" w:rsidRDefault="0065751B" w:rsidP="00455F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102059" w14:textId="77777777" w:rsidR="0065751B" w:rsidRDefault="0065751B" w:rsidP="00455FE7">
      <w:r>
        <w:separator/>
      </w:r>
    </w:p>
  </w:footnote>
  <w:footnote w:type="continuationSeparator" w:id="0">
    <w:p w14:paraId="1CB231A4" w14:textId="77777777" w:rsidR="0065751B" w:rsidRDefault="0065751B" w:rsidP="00455F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65A411" w14:textId="77777777" w:rsidR="00455FE7" w:rsidRDefault="00455FE7" w:rsidP="00455FE7">
    <w:pPr>
      <w:pStyle w:val="Encabezado"/>
      <w:tabs>
        <w:tab w:val="clear" w:pos="4419"/>
        <w:tab w:val="clear" w:pos="8838"/>
        <w:tab w:val="left" w:pos="6731"/>
      </w:tabs>
    </w:pPr>
    <w:r>
      <w:tab/>
    </w:r>
  </w:p>
  <w:tbl>
    <w:tblPr>
      <w:tblStyle w:val="Tablaconcuadrcula"/>
      <w:tblW w:w="98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72"/>
      <w:gridCol w:w="2842"/>
      <w:gridCol w:w="6696"/>
    </w:tblGrid>
    <w:tr w:rsidR="00455FE7" w14:paraId="766CDDF2" w14:textId="77777777" w:rsidTr="005F6F92">
      <w:trPr>
        <w:trHeight w:val="1224"/>
      </w:trPr>
      <w:tc>
        <w:tcPr>
          <w:tcW w:w="272" w:type="dxa"/>
        </w:tcPr>
        <w:p w14:paraId="6B5752BA" w14:textId="77777777" w:rsidR="00455FE7" w:rsidRPr="005F6F92" w:rsidRDefault="00455FE7" w:rsidP="00455FE7">
          <w:pPr>
            <w:pStyle w:val="Encabezado"/>
            <w:tabs>
              <w:tab w:val="clear" w:pos="4419"/>
              <w:tab w:val="clear" w:pos="8838"/>
              <w:tab w:val="left" w:pos="6731"/>
            </w:tabs>
            <w:rPr>
              <w:i/>
              <w:iCs/>
              <w:sz w:val="36"/>
              <w:szCs w:val="36"/>
            </w:rPr>
          </w:pPr>
        </w:p>
      </w:tc>
      <w:tc>
        <w:tcPr>
          <w:tcW w:w="2842" w:type="dxa"/>
        </w:tcPr>
        <w:p w14:paraId="100D9A31" w14:textId="5B8A3045" w:rsidR="00455FE7" w:rsidRPr="005F6F92" w:rsidRDefault="005F6F92" w:rsidP="00455FE7">
          <w:pPr>
            <w:pStyle w:val="Encabezado"/>
            <w:tabs>
              <w:tab w:val="clear" w:pos="4419"/>
              <w:tab w:val="clear" w:pos="8838"/>
              <w:tab w:val="left" w:pos="6731"/>
            </w:tabs>
            <w:rPr>
              <w:i/>
              <w:iCs/>
              <w:sz w:val="36"/>
              <w:szCs w:val="36"/>
            </w:rPr>
          </w:pPr>
          <w:r w:rsidRPr="005F6F92">
            <w:rPr>
              <w:i/>
              <w:iCs/>
              <w:sz w:val="36"/>
              <w:szCs w:val="36"/>
            </w:rPr>
            <w:t>Registro de encuesta</w:t>
          </w:r>
        </w:p>
      </w:tc>
      <w:tc>
        <w:tcPr>
          <w:tcW w:w="6696" w:type="dxa"/>
        </w:tcPr>
        <w:p w14:paraId="74E0FD93" w14:textId="679C2A38" w:rsidR="00455FE7" w:rsidRDefault="00455FE7" w:rsidP="005F6F92">
          <w:pPr>
            <w:pStyle w:val="Encabezado"/>
            <w:tabs>
              <w:tab w:val="clear" w:pos="4419"/>
              <w:tab w:val="clear" w:pos="8838"/>
              <w:tab w:val="left" w:pos="6731"/>
            </w:tabs>
            <w:jc w:val="right"/>
          </w:pPr>
          <w:r w:rsidRPr="00455FE7">
            <w:rPr>
              <w:noProof/>
              <w:lang w:eastAsia="es-MX"/>
            </w:rPr>
            <w:drawing>
              <wp:inline distT="0" distB="0" distL="0" distR="0" wp14:anchorId="1FB54606" wp14:editId="77982228">
                <wp:extent cx="941973" cy="909571"/>
                <wp:effectExtent l="0" t="0" r="0" b="508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4352" cy="9601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1AB481B" w14:textId="048A5EDB" w:rsidR="00455FE7" w:rsidRDefault="00455FE7" w:rsidP="00455FE7">
    <w:pPr>
      <w:pStyle w:val="Encabezado"/>
      <w:tabs>
        <w:tab w:val="clear" w:pos="4419"/>
        <w:tab w:val="clear" w:pos="8838"/>
        <w:tab w:val="left" w:pos="673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461DAB"/>
    <w:multiLevelType w:val="hybridMultilevel"/>
    <w:tmpl w:val="B13CD46A"/>
    <w:lvl w:ilvl="0" w:tplc="08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22ED258B"/>
    <w:multiLevelType w:val="hybridMultilevel"/>
    <w:tmpl w:val="2F16D4D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E735BA"/>
    <w:multiLevelType w:val="multilevel"/>
    <w:tmpl w:val="DA4C2A62"/>
    <w:styleLink w:val="Listaactual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26749F"/>
    <w:multiLevelType w:val="hybridMultilevel"/>
    <w:tmpl w:val="A1CCB5E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F10084"/>
    <w:multiLevelType w:val="hybridMultilevel"/>
    <w:tmpl w:val="C98440C4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066AAB"/>
    <w:multiLevelType w:val="hybridMultilevel"/>
    <w:tmpl w:val="BBEAB554"/>
    <w:lvl w:ilvl="0" w:tplc="D9C87B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F41B64"/>
    <w:multiLevelType w:val="hybridMultilevel"/>
    <w:tmpl w:val="23F0336C"/>
    <w:lvl w:ilvl="0" w:tplc="C77A26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0C6B07"/>
    <w:multiLevelType w:val="hybridMultilevel"/>
    <w:tmpl w:val="8BFE20D2"/>
    <w:lvl w:ilvl="0" w:tplc="4866C0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56058872">
    <w:abstractNumId w:val="5"/>
  </w:num>
  <w:num w:numId="2" w16cid:durableId="335232828">
    <w:abstractNumId w:val="7"/>
  </w:num>
  <w:num w:numId="3" w16cid:durableId="1636989653">
    <w:abstractNumId w:val="6"/>
  </w:num>
  <w:num w:numId="4" w16cid:durableId="15158600">
    <w:abstractNumId w:val="3"/>
  </w:num>
  <w:num w:numId="5" w16cid:durableId="1865752250">
    <w:abstractNumId w:val="1"/>
  </w:num>
  <w:num w:numId="6" w16cid:durableId="370344063">
    <w:abstractNumId w:val="4"/>
  </w:num>
  <w:num w:numId="7" w16cid:durableId="204175979">
    <w:abstractNumId w:val="0"/>
  </w:num>
  <w:num w:numId="8" w16cid:durableId="6844793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4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FE7"/>
    <w:rsid w:val="00067DBB"/>
    <w:rsid w:val="00133F2E"/>
    <w:rsid w:val="001E7B4C"/>
    <w:rsid w:val="002136E1"/>
    <w:rsid w:val="00280459"/>
    <w:rsid w:val="002C7000"/>
    <w:rsid w:val="00347DF5"/>
    <w:rsid w:val="00396417"/>
    <w:rsid w:val="003A3986"/>
    <w:rsid w:val="003A62D2"/>
    <w:rsid w:val="003C54DE"/>
    <w:rsid w:val="00425196"/>
    <w:rsid w:val="00455FE7"/>
    <w:rsid w:val="004C3D9C"/>
    <w:rsid w:val="0058011D"/>
    <w:rsid w:val="00590FC2"/>
    <w:rsid w:val="005F6F92"/>
    <w:rsid w:val="0060561B"/>
    <w:rsid w:val="0062613C"/>
    <w:rsid w:val="0065751B"/>
    <w:rsid w:val="00660CE7"/>
    <w:rsid w:val="006B36FC"/>
    <w:rsid w:val="007230F5"/>
    <w:rsid w:val="00737277"/>
    <w:rsid w:val="007409C4"/>
    <w:rsid w:val="007B387B"/>
    <w:rsid w:val="007B5D05"/>
    <w:rsid w:val="007F2E1E"/>
    <w:rsid w:val="0090365E"/>
    <w:rsid w:val="009404D6"/>
    <w:rsid w:val="0097246F"/>
    <w:rsid w:val="009932B5"/>
    <w:rsid w:val="009949A7"/>
    <w:rsid w:val="0099615D"/>
    <w:rsid w:val="009A5FEB"/>
    <w:rsid w:val="00A17676"/>
    <w:rsid w:val="00A35211"/>
    <w:rsid w:val="00A653A6"/>
    <w:rsid w:val="00B0047B"/>
    <w:rsid w:val="00B40A4F"/>
    <w:rsid w:val="00B7762A"/>
    <w:rsid w:val="00B77985"/>
    <w:rsid w:val="00B81C66"/>
    <w:rsid w:val="00B825FB"/>
    <w:rsid w:val="00BB2D16"/>
    <w:rsid w:val="00BC3CB9"/>
    <w:rsid w:val="00BF064F"/>
    <w:rsid w:val="00C01833"/>
    <w:rsid w:val="00C95D52"/>
    <w:rsid w:val="00CB2946"/>
    <w:rsid w:val="00D52975"/>
    <w:rsid w:val="00D574C5"/>
    <w:rsid w:val="00D60E89"/>
    <w:rsid w:val="00D63257"/>
    <w:rsid w:val="00D7209E"/>
    <w:rsid w:val="00D76107"/>
    <w:rsid w:val="00DD3DAD"/>
    <w:rsid w:val="00E0707B"/>
    <w:rsid w:val="00E07B81"/>
    <w:rsid w:val="00E26DFF"/>
    <w:rsid w:val="00E331A1"/>
    <w:rsid w:val="00E4125A"/>
    <w:rsid w:val="00E71155"/>
    <w:rsid w:val="00EA3AF6"/>
    <w:rsid w:val="00EE3C91"/>
    <w:rsid w:val="00EF188B"/>
    <w:rsid w:val="00EF51C3"/>
    <w:rsid w:val="00F9174F"/>
    <w:rsid w:val="00FA42A7"/>
    <w:rsid w:val="00FB2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1272CE"/>
  <w15:chartTrackingRefBased/>
  <w15:docId w15:val="{65442510-34E4-1947-A4FA-807FC3B1B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7DBB"/>
    <w:rPr>
      <w:rFonts w:ascii="Times New Roman" w:eastAsia="Times New Roman" w:hAnsi="Times New Roman" w:cs="Times New Roman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55FE7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455FE7"/>
  </w:style>
  <w:style w:type="paragraph" w:styleId="Piedepgina">
    <w:name w:val="footer"/>
    <w:basedOn w:val="Normal"/>
    <w:link w:val="PiedepginaCar"/>
    <w:uiPriority w:val="99"/>
    <w:unhideWhenUsed/>
    <w:rsid w:val="00455FE7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455FE7"/>
  </w:style>
  <w:style w:type="table" w:styleId="Tablaconcuadrcula">
    <w:name w:val="Table Grid"/>
    <w:basedOn w:val="Tablanormal"/>
    <w:uiPriority w:val="39"/>
    <w:rsid w:val="00455F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55FE7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styleId="Hipervnculo">
    <w:name w:val="Hyperlink"/>
    <w:basedOn w:val="Fuentedeprrafopredeter"/>
    <w:uiPriority w:val="99"/>
    <w:unhideWhenUsed/>
    <w:rsid w:val="002136E1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136E1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4C3D9C"/>
    <w:pPr>
      <w:widowControl w:val="0"/>
      <w:ind w:left="103"/>
    </w:pPr>
    <w:rPr>
      <w:rFonts w:ascii="Candara" w:eastAsia="Candara" w:hAnsi="Candara" w:cs="Candara"/>
      <w:sz w:val="22"/>
      <w:szCs w:val="22"/>
      <w:lang w:val="en-US" w:eastAsia="en-US"/>
    </w:rPr>
  </w:style>
  <w:style w:type="numbering" w:customStyle="1" w:styleId="Listaactual1">
    <w:name w:val="Lista actual1"/>
    <w:uiPriority w:val="99"/>
    <w:rsid w:val="00D574C5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019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://WWW.POPULUSMX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593</Words>
  <Characters>3219</Characters>
  <Application>Microsoft Office Word</Application>
  <DocSecurity>0</DocSecurity>
  <Lines>139</Lines>
  <Paragraphs>70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3742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NONE</dc:creator>
  <cp:keywords/>
  <dc:description/>
  <cp:lastModifiedBy>Luu García Chavira</cp:lastModifiedBy>
  <cp:revision>6</cp:revision>
  <cp:lastPrinted>2024-04-18T23:23:00Z</cp:lastPrinted>
  <dcterms:created xsi:type="dcterms:W3CDTF">2024-05-11T19:56:00Z</dcterms:created>
  <dcterms:modified xsi:type="dcterms:W3CDTF">2024-05-19T02:25:00Z</dcterms:modified>
  <cp:category/>
</cp:coreProperties>
</file>