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EB7E57F" w:rsidR="0002312C" w:rsidRPr="00686D2C" w:rsidRDefault="008E1BA5"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BC6EED">
              <w:rPr>
                <w:rFonts w:cstheme="minorHAnsi"/>
                <w:sz w:val="20"/>
                <w:szCs w:val="20"/>
              </w:rPr>
              <w:t>abril</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3CEF164" w:rsidR="005B6C0E" w:rsidRPr="00686D2C" w:rsidRDefault="008E1BA5"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BC6EED">
              <w:rPr>
                <w:rFonts w:cstheme="minorHAnsi"/>
                <w:sz w:val="20"/>
                <w:szCs w:val="20"/>
              </w:rPr>
              <w:t>abril</w:t>
            </w:r>
            <w:r w:rsidR="007C29C4">
              <w:rPr>
                <w:rFonts w:cstheme="minorHAnsi"/>
                <w:sz w:val="20"/>
                <w:szCs w:val="20"/>
              </w:rPr>
              <w:t xml:space="preserve"> del 202</w:t>
            </w:r>
            <w:r w:rsidR="003C1E4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A034269"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50455">
              <w:rPr>
                <w:rFonts w:cstheme="minorHAnsi"/>
                <w:color w:val="000000" w:themeColor="text1"/>
                <w:sz w:val="20"/>
                <w:szCs w:val="20"/>
              </w:rPr>
              <w:t>TLÁHUAC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74E8D7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50455">
              <w:rPr>
                <w:rFonts w:cstheme="minorHAnsi"/>
                <w:color w:val="000000"/>
                <w:sz w:val="20"/>
                <w:szCs w:val="20"/>
                <w:shd w:val="clear" w:color="auto" w:fill="FFFFFF"/>
              </w:rPr>
              <w:t>TLÁHUAC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La muestra utilizada en el estudio está diseñada para reflejar las características de esa población, en términos de su distribución </w:t>
            </w:r>
            <w:proofErr w:type="spellStart"/>
            <w:proofErr w:type="gramStart"/>
            <w:r w:rsidRPr="00686D2C">
              <w:rPr>
                <w:rFonts w:cstheme="minorHAnsi"/>
                <w:color w:val="000000" w:themeColor="text1"/>
                <w:sz w:val="20"/>
                <w:szCs w:val="20"/>
              </w:rPr>
              <w:t>geográfica,sociodemográfica</w:t>
            </w:r>
            <w:proofErr w:type="spellEnd"/>
            <w:proofErr w:type="gramEnd"/>
            <w:r w:rsidRPr="00686D2C">
              <w:rPr>
                <w:rFonts w:cstheme="minorHAnsi"/>
                <w:color w:val="000000" w:themeColor="text1"/>
                <w:sz w:val="20"/>
                <w:szCs w:val="20"/>
              </w:rPr>
              <w:t xml:space="preserve">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w:t>
            </w:r>
            <w:proofErr w:type="gramStart"/>
            <w:r w:rsidRPr="005B6C0E">
              <w:rPr>
                <w:rFonts w:cstheme="minorHAnsi"/>
                <w:sz w:val="20"/>
                <w:szCs w:val="20"/>
              </w:rPr>
              <w:t>respuestas  en</w:t>
            </w:r>
            <w:proofErr w:type="gramEnd"/>
            <w:r w:rsidRPr="005B6C0E">
              <w:rPr>
                <w:rFonts w:cstheme="minorHAnsi"/>
                <w:sz w:val="20"/>
                <w:szCs w:val="20"/>
              </w:rPr>
              <w:t xml:space="preserve">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88BA57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50455">
              <w:rPr>
                <w:rFonts w:cstheme="minorHAnsi"/>
                <w:color w:val="000000" w:themeColor="text1"/>
                <w:sz w:val="20"/>
                <w:szCs w:val="20"/>
              </w:rPr>
              <w:t>TLÁHUAC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 xml:space="preserve">Calidad de la estimación (confianza y error máximo en la muestra seleccionada para cada distribución de </w:t>
            </w:r>
            <w:proofErr w:type="gramStart"/>
            <w:r w:rsidRPr="00686D2C">
              <w:rPr>
                <w:rFonts w:cstheme="minorHAnsi"/>
                <w:b/>
                <w:bCs/>
                <w:color w:val="000000" w:themeColor="text1"/>
                <w:sz w:val="20"/>
                <w:szCs w:val="20"/>
              </w:rPr>
              <w:t>preferencias  o</w:t>
            </w:r>
            <w:proofErr w:type="gramEnd"/>
            <w:r w:rsidRPr="00686D2C">
              <w:rPr>
                <w:rFonts w:cstheme="minorHAnsi"/>
                <w:b/>
                <w:bCs/>
                <w:color w:val="000000" w:themeColor="text1"/>
                <w:sz w:val="20"/>
                <w:szCs w:val="20"/>
              </w:rPr>
              <w:t xml:space="preserve">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proofErr w:type="spellStart"/>
            <w:r w:rsidRPr="00686D2C">
              <w:rPr>
                <w:rFonts w:cstheme="minorHAnsi"/>
                <w:b/>
                <w:bCs/>
                <w:sz w:val="20"/>
                <w:szCs w:val="20"/>
              </w:rPr>
              <w:t>Metodo</w:t>
            </w:r>
            <w:proofErr w:type="spellEnd"/>
            <w:r w:rsidRPr="00686D2C">
              <w:rPr>
                <w:rFonts w:cstheme="minorHAnsi"/>
                <w:b/>
                <w:bCs/>
                <w:sz w:val="20"/>
                <w:szCs w:val="20"/>
              </w:rPr>
              <w:t xml:space="preserve">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proofErr w:type="spellStart"/>
            <w:r w:rsidRPr="00ED43E9">
              <w:rPr>
                <w:rFonts w:ascii="Candara" w:hAnsi="Candara"/>
                <w:b/>
                <w:bCs/>
                <w:sz w:val="20"/>
                <w:szCs w:val="20"/>
              </w:rPr>
              <w:t>Metodo</w:t>
            </w:r>
            <w:proofErr w:type="spellEnd"/>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11EC81C" w:rsidR="007D288C" w:rsidRPr="00686D2C" w:rsidRDefault="008E1BA5"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BC6EED">
              <w:rPr>
                <w:rFonts w:cstheme="minorHAnsi"/>
                <w:sz w:val="20"/>
                <w:szCs w:val="20"/>
              </w:rPr>
              <w:t>abril</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 xml:space="preserve">Cuestionario </w:t>
            </w:r>
            <w:proofErr w:type="spellStart"/>
            <w:r w:rsidRPr="00686D2C">
              <w:rPr>
                <w:rFonts w:cstheme="minorHAnsi"/>
                <w:b/>
                <w:bCs/>
                <w:sz w:val="20"/>
                <w:szCs w:val="20"/>
              </w:rPr>
              <w:t>ó</w:t>
            </w:r>
            <w:proofErr w:type="spellEnd"/>
            <w:r w:rsidRPr="00686D2C">
              <w:rPr>
                <w:rFonts w:cstheme="minorHAnsi"/>
                <w:b/>
                <w:bCs/>
                <w:sz w:val="20"/>
                <w:szCs w:val="20"/>
              </w:rPr>
              <w:t xml:space="preserve">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27336222"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A419E">
              <w:rPr>
                <w:rFonts w:cstheme="minorHAnsi"/>
                <w:sz w:val="20"/>
                <w:szCs w:val="20"/>
              </w:rPr>
              <w:t>02 DE JUNIO</w:t>
            </w:r>
            <w:r w:rsidRPr="00BD08C9">
              <w:rPr>
                <w:rFonts w:cstheme="minorHAnsi"/>
                <w:sz w:val="20"/>
                <w:szCs w:val="20"/>
              </w:rPr>
              <w:t xml:space="preserve"> HABRÁ ELECCIONES PARA ALCALDE EN </w:t>
            </w:r>
            <w:proofErr w:type="gramStart"/>
            <w:r w:rsidR="00650455">
              <w:rPr>
                <w:rFonts w:cstheme="minorHAnsi"/>
                <w:sz w:val="20"/>
                <w:szCs w:val="20"/>
              </w:rPr>
              <w:t>TLÁHUAC</w:t>
            </w:r>
            <w:r w:rsidRPr="00BD08C9">
              <w:rPr>
                <w:rFonts w:cstheme="minorHAnsi"/>
                <w:sz w:val="20"/>
                <w:szCs w:val="20"/>
              </w:rPr>
              <w:t>¿</w:t>
            </w:r>
            <w:proofErr w:type="gramEnd"/>
            <w:r w:rsidRPr="00BD08C9">
              <w:rPr>
                <w:rFonts w:cstheme="minorHAnsi"/>
                <w:sz w:val="20"/>
                <w:szCs w:val="20"/>
              </w:rPr>
              <w:t xml:space="preserve">POR CUÁL PARTIDO POLÍTICO O CANDIDATO VOTARÍA USTED? </w:t>
            </w:r>
          </w:p>
          <w:p w14:paraId="6908A721" w14:textId="49CA4268" w:rsidR="003D6EF7" w:rsidRPr="005B6C0E" w:rsidRDefault="008E1BA5" w:rsidP="007D4CC7">
            <w:pPr>
              <w:rPr>
                <w:rFonts w:cstheme="minorHAnsi"/>
                <w:sz w:val="20"/>
                <w:szCs w:val="20"/>
              </w:rPr>
            </w:pPr>
            <w:r w:rsidRPr="008E1BA5">
              <w:rPr>
                <w:rFonts w:cstheme="minorHAnsi"/>
                <w:sz w:val="20"/>
                <w:szCs w:val="20"/>
              </w:rPr>
              <w:drawing>
                <wp:inline distT="0" distB="0" distL="0" distR="0" wp14:anchorId="6F627F46" wp14:editId="30B9850F">
                  <wp:extent cx="4632960" cy="1817370"/>
                  <wp:effectExtent l="0" t="0" r="0" b="0"/>
                  <wp:docPr id="2003988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88266" name=""/>
                          <pic:cNvPicPr/>
                        </pic:nvPicPr>
                        <pic:blipFill>
                          <a:blip r:embed="rId8"/>
                          <a:stretch>
                            <a:fillRect/>
                          </a:stretch>
                        </pic:blipFill>
                        <pic:spPr>
                          <a:xfrm>
                            <a:off x="0" y="0"/>
                            <a:ext cx="4632960" cy="181737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w:t>
            </w:r>
            <w:proofErr w:type="gramStart"/>
            <w:r w:rsidRPr="00686D2C">
              <w:rPr>
                <w:rFonts w:cstheme="minorHAnsi"/>
                <w:color w:val="000000" w:themeColor="text1"/>
                <w:sz w:val="20"/>
                <w:szCs w:val="20"/>
              </w:rPr>
              <w:t>respuesta</w:t>
            </w:r>
            <w:proofErr w:type="gramEnd"/>
            <w:r w:rsidRPr="00686D2C">
              <w:rPr>
                <w:rFonts w:cstheme="minorHAnsi"/>
                <w:color w:val="000000" w:themeColor="text1"/>
                <w:sz w:val="20"/>
                <w:szCs w:val="20"/>
              </w:rPr>
              <w:t xml:space="preserve">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51E22F2"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50455">
              <w:rPr>
                <w:rFonts w:cstheme="minorHAnsi"/>
                <w:sz w:val="20"/>
                <w:szCs w:val="20"/>
              </w:rPr>
              <w:t>TLÁHUAC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w:t>
            </w:r>
            <w:proofErr w:type="spellStart"/>
            <w:r w:rsidRPr="00686D2C">
              <w:rPr>
                <w:rFonts w:asciiTheme="minorHAnsi" w:hAnsiTheme="minorHAnsi" w:cstheme="minorHAnsi"/>
                <w:b/>
                <w:bCs/>
                <w:color w:val="000000" w:themeColor="text1"/>
                <w:sz w:val="20"/>
                <w:szCs w:val="20"/>
                <w:lang w:val="es-ES_tradnl"/>
              </w:rPr>
              <w:t>Massive</w:t>
            </w:r>
            <w:proofErr w:type="spellEnd"/>
            <w:r w:rsidRPr="00686D2C">
              <w:rPr>
                <w:rFonts w:asciiTheme="minorHAnsi" w:hAnsiTheme="minorHAnsi" w:cstheme="minorHAnsi"/>
                <w:b/>
                <w:bCs/>
                <w:color w:val="000000" w:themeColor="text1"/>
                <w:sz w:val="20"/>
                <w:szCs w:val="20"/>
                <w:lang w:val="es-ES_tradnl"/>
              </w:rPr>
              <w:t xml:space="preserve"> </w:t>
            </w:r>
            <w:proofErr w:type="spellStart"/>
            <w:r w:rsidRPr="00686D2C">
              <w:rPr>
                <w:rFonts w:asciiTheme="minorHAnsi" w:hAnsiTheme="minorHAnsi" w:cstheme="minorHAnsi"/>
                <w:b/>
                <w:bCs/>
                <w:color w:val="000000" w:themeColor="text1"/>
                <w:sz w:val="20"/>
                <w:szCs w:val="20"/>
                <w:lang w:val="es-ES_tradnl"/>
              </w:rPr>
              <w:t>Caller</w:t>
            </w:r>
            <w:proofErr w:type="spellEnd"/>
            <w:r w:rsidRPr="00686D2C">
              <w:rPr>
                <w:rFonts w:asciiTheme="minorHAnsi" w:hAnsiTheme="minorHAnsi" w:cstheme="minorHAnsi"/>
                <w:b/>
                <w:bCs/>
                <w:color w:val="000000" w:themeColor="text1"/>
                <w:sz w:val="20"/>
                <w:szCs w:val="20"/>
                <w:lang w:val="es-ES_tradnl"/>
              </w:rPr>
              <w:t xml:space="preserve">,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w:t>
            </w:r>
            <w:proofErr w:type="spellStart"/>
            <w:r w:rsidRPr="00686D2C">
              <w:rPr>
                <w:rFonts w:asciiTheme="minorHAnsi" w:hAnsiTheme="minorHAnsi" w:cstheme="minorHAnsi"/>
                <w:b/>
                <w:bCs/>
                <w:color w:val="000000" w:themeColor="text1"/>
                <w:sz w:val="20"/>
                <w:szCs w:val="20"/>
                <w:lang w:val="es-ES_tradnl"/>
              </w:rPr>
              <w:t>Awards</w:t>
            </w:r>
            <w:proofErr w:type="spellEnd"/>
            <w:r w:rsidRPr="00686D2C">
              <w:rPr>
                <w:rFonts w:asciiTheme="minorHAnsi" w:hAnsiTheme="minorHAnsi" w:cstheme="minorHAnsi"/>
                <w:b/>
                <w:bCs/>
                <w:color w:val="000000" w:themeColor="text1"/>
                <w:sz w:val="20"/>
                <w:szCs w:val="20"/>
                <w:lang w:val="es-ES_tradnl"/>
              </w:rPr>
              <w:t xml:space="preserve">” por el mejor uso de </w:t>
            </w:r>
            <w:proofErr w:type="spellStart"/>
            <w:proofErr w:type="gramStart"/>
            <w:r w:rsidRPr="00686D2C">
              <w:rPr>
                <w:rFonts w:asciiTheme="minorHAnsi" w:hAnsiTheme="minorHAnsi" w:cstheme="minorHAnsi"/>
                <w:b/>
                <w:bCs/>
                <w:color w:val="000000" w:themeColor="text1"/>
                <w:sz w:val="20"/>
                <w:szCs w:val="20"/>
                <w:lang w:val="es-ES_tradnl"/>
              </w:rPr>
              <w:t>call</w:t>
            </w:r>
            <w:proofErr w:type="spellEnd"/>
            <w:r w:rsidRPr="00686D2C">
              <w:rPr>
                <w:rFonts w:asciiTheme="minorHAnsi" w:hAnsiTheme="minorHAnsi" w:cstheme="minorHAnsi"/>
                <w:b/>
                <w:bCs/>
                <w:color w:val="000000" w:themeColor="text1"/>
                <w:sz w:val="20"/>
                <w:szCs w:val="20"/>
                <w:lang w:val="es-ES_tradnl"/>
              </w:rPr>
              <w:t xml:space="preserve"> center</w:t>
            </w:r>
            <w:proofErr w:type="gramEnd"/>
            <w:r w:rsidRPr="00686D2C">
              <w:rPr>
                <w:rFonts w:asciiTheme="minorHAnsi" w:hAnsiTheme="minorHAnsi" w:cstheme="minorHAnsi"/>
                <w:b/>
                <w:bCs/>
                <w:color w:val="000000" w:themeColor="text1"/>
                <w:sz w:val="20"/>
                <w:szCs w:val="20"/>
                <w:lang w:val="es-ES_tradnl"/>
              </w:rPr>
              <w:t xml:space="preserve">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 xml:space="preserve">Cumple con los criterios de carácter </w:t>
            </w:r>
            <w:proofErr w:type="spellStart"/>
            <w:r w:rsidRPr="00686D2C">
              <w:rPr>
                <w:rFonts w:cstheme="minorHAnsi"/>
                <w:b/>
                <w:bCs/>
                <w:sz w:val="20"/>
                <w:szCs w:val="20"/>
              </w:rPr>
              <w:t>cientifico</w:t>
            </w:r>
            <w:proofErr w:type="spellEnd"/>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 xml:space="preserve">Entregó en Tiempo- cinco días naturales </w:t>
            </w:r>
            <w:proofErr w:type="spellStart"/>
            <w:r w:rsidRPr="00686D2C">
              <w:rPr>
                <w:rFonts w:cstheme="minorHAnsi"/>
                <w:b/>
                <w:bCs/>
                <w:sz w:val="20"/>
                <w:szCs w:val="20"/>
              </w:rPr>
              <w:t>despues</w:t>
            </w:r>
            <w:proofErr w:type="spellEnd"/>
            <w:r w:rsidRPr="00686D2C">
              <w:rPr>
                <w:rFonts w:cstheme="minorHAnsi"/>
                <w:b/>
                <w:bCs/>
                <w:sz w:val="20"/>
                <w:szCs w:val="20"/>
              </w:rPr>
              <w:t xml:space="preserve">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BB6BB6" w:rsidRDefault="00BB6BB6" w:rsidP="00375E5A"/>
    <w:sectPr w:rsidR="00BB6BB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70F56" w14:textId="77777777" w:rsidR="00A240CC" w:rsidRDefault="00A240CC" w:rsidP="006D2C8F">
      <w:r>
        <w:separator/>
      </w:r>
    </w:p>
  </w:endnote>
  <w:endnote w:type="continuationSeparator" w:id="0">
    <w:p w14:paraId="1D482844" w14:textId="77777777" w:rsidR="00A240CC" w:rsidRDefault="00A240C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A2554" w14:textId="77777777" w:rsidR="00A240CC" w:rsidRDefault="00A240CC" w:rsidP="006D2C8F">
      <w:r>
        <w:separator/>
      </w:r>
    </w:p>
  </w:footnote>
  <w:footnote w:type="continuationSeparator" w:id="0">
    <w:p w14:paraId="29858BCD" w14:textId="77777777" w:rsidR="00A240CC" w:rsidRDefault="00A240C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0B70"/>
    <w:rsid w:val="00041690"/>
    <w:rsid w:val="000444BB"/>
    <w:rsid w:val="000658B7"/>
    <w:rsid w:val="00082FFA"/>
    <w:rsid w:val="000A39BD"/>
    <w:rsid w:val="000A7B71"/>
    <w:rsid w:val="000E0702"/>
    <w:rsid w:val="0010048A"/>
    <w:rsid w:val="001019FC"/>
    <w:rsid w:val="001154F0"/>
    <w:rsid w:val="00116768"/>
    <w:rsid w:val="00121875"/>
    <w:rsid w:val="00123194"/>
    <w:rsid w:val="00123A2D"/>
    <w:rsid w:val="001261ED"/>
    <w:rsid w:val="001460F5"/>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B25DC"/>
    <w:rsid w:val="003C1E48"/>
    <w:rsid w:val="003C6C4D"/>
    <w:rsid w:val="003D6EF7"/>
    <w:rsid w:val="003E2E31"/>
    <w:rsid w:val="003F68F4"/>
    <w:rsid w:val="00401629"/>
    <w:rsid w:val="004411AE"/>
    <w:rsid w:val="0045028D"/>
    <w:rsid w:val="0045107D"/>
    <w:rsid w:val="004544D9"/>
    <w:rsid w:val="00464711"/>
    <w:rsid w:val="0046639F"/>
    <w:rsid w:val="00482F59"/>
    <w:rsid w:val="00491297"/>
    <w:rsid w:val="004A7A67"/>
    <w:rsid w:val="004D5534"/>
    <w:rsid w:val="004D7AEF"/>
    <w:rsid w:val="004E1743"/>
    <w:rsid w:val="00512769"/>
    <w:rsid w:val="00515B3B"/>
    <w:rsid w:val="00554266"/>
    <w:rsid w:val="00586447"/>
    <w:rsid w:val="00592F4B"/>
    <w:rsid w:val="005B6C0E"/>
    <w:rsid w:val="005C6CED"/>
    <w:rsid w:val="005E6964"/>
    <w:rsid w:val="005F7882"/>
    <w:rsid w:val="0062245B"/>
    <w:rsid w:val="00622EF4"/>
    <w:rsid w:val="00650455"/>
    <w:rsid w:val="00654F69"/>
    <w:rsid w:val="00661A6A"/>
    <w:rsid w:val="00680B69"/>
    <w:rsid w:val="00686D2C"/>
    <w:rsid w:val="006A113E"/>
    <w:rsid w:val="006A419E"/>
    <w:rsid w:val="006C6C59"/>
    <w:rsid w:val="006D14EB"/>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4CC7"/>
    <w:rsid w:val="007D6490"/>
    <w:rsid w:val="007D64D6"/>
    <w:rsid w:val="007F699C"/>
    <w:rsid w:val="00832049"/>
    <w:rsid w:val="00894100"/>
    <w:rsid w:val="008E1740"/>
    <w:rsid w:val="008E1BA5"/>
    <w:rsid w:val="008F5BC9"/>
    <w:rsid w:val="00911832"/>
    <w:rsid w:val="00922A20"/>
    <w:rsid w:val="00925174"/>
    <w:rsid w:val="009C61AD"/>
    <w:rsid w:val="009C692B"/>
    <w:rsid w:val="009F4457"/>
    <w:rsid w:val="009F6638"/>
    <w:rsid w:val="009F7D6C"/>
    <w:rsid w:val="00A02619"/>
    <w:rsid w:val="00A051A3"/>
    <w:rsid w:val="00A240CC"/>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B6BB6"/>
    <w:rsid w:val="00BC45DB"/>
    <w:rsid w:val="00BC6EED"/>
    <w:rsid w:val="00BD0218"/>
    <w:rsid w:val="00BD08C9"/>
    <w:rsid w:val="00BE1617"/>
    <w:rsid w:val="00BE1E2B"/>
    <w:rsid w:val="00BF30C6"/>
    <w:rsid w:val="00C13E62"/>
    <w:rsid w:val="00C16822"/>
    <w:rsid w:val="00C26239"/>
    <w:rsid w:val="00C51043"/>
    <w:rsid w:val="00CB1BB2"/>
    <w:rsid w:val="00CC0C2A"/>
    <w:rsid w:val="00CC4A0B"/>
    <w:rsid w:val="00CD06CF"/>
    <w:rsid w:val="00CD553D"/>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EE68BC"/>
    <w:rsid w:val="00EF0A29"/>
    <w:rsid w:val="00F03946"/>
    <w:rsid w:val="00F431C4"/>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796</Words>
  <Characters>4379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2023-10-19T17:36:00Z</dcterms:created>
  <dcterms:modified xsi:type="dcterms:W3CDTF">2024-04-12T16:08:00Z</dcterms:modified>
</cp:coreProperties>
</file>