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6A76386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6B115F">
              <w:rPr>
                <w:rFonts w:ascii="Agency FB" w:hAnsi="Agency FB" w:cs="Times New Roman"/>
                <w:sz w:val="20"/>
                <w:szCs w:val="20"/>
              </w:rPr>
              <w:t>Milpa Alta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5191773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6B115F">
              <w:rPr>
                <w:rFonts w:ascii="Agency FB" w:hAnsi="Agency FB" w:cs="Times New Roman"/>
                <w:sz w:val="20"/>
                <w:szCs w:val="20"/>
              </w:rPr>
              <w:t>Milpa Alta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6722A8C5"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6B115F">
              <w:rPr>
                <w:rFonts w:ascii="Agency FB" w:hAnsi="Agency FB" w:cs="Times New Roman"/>
                <w:sz w:val="20"/>
                <w:szCs w:val="20"/>
              </w:rPr>
              <w:t xml:space="preserve">Milpa Alta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E4E1451"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1131DF">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6B115F">
              <w:rPr>
                <w:rFonts w:ascii="Agency FB" w:hAnsi="Agency FB" w:cs="Times New Roman"/>
                <w:sz w:val="20"/>
                <w:szCs w:val="20"/>
              </w:rPr>
              <w:t>Milpa Alta</w:t>
            </w:r>
            <w:r w:rsidR="00C53A20">
              <w:rPr>
                <w:rFonts w:ascii="Agency FB" w:hAnsi="Agency FB" w:cs="Times New Roman"/>
                <w:sz w:val="20"/>
                <w:szCs w:val="20"/>
              </w:rPr>
              <w:t xml:space="preserve"> </w:t>
            </w:r>
            <w:r w:rsidR="00372B38">
              <w:rPr>
                <w:rFonts w:ascii="Agency FB" w:hAnsi="Agency FB" w:cs="Times New Roman"/>
                <w:sz w:val="20"/>
                <w:szCs w:val="20"/>
              </w:rPr>
              <w:t xml:space="preserve">de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1131DF">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950761">
              <w:rPr>
                <w:rFonts w:ascii="Agency FB" w:hAnsi="Agency FB" w:cs="Times New Roman"/>
                <w:sz w:val="20"/>
                <w:szCs w:val="20"/>
              </w:rPr>
              <w:t>9,2</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950761">
              <w:rPr>
                <w:rFonts w:ascii="Agency FB" w:hAnsi="Agency FB" w:cs="Times New Roman"/>
                <w:sz w:val="20"/>
                <w:szCs w:val="20"/>
              </w:rPr>
              <w:t>4.6</w:t>
            </w:r>
            <w:r w:rsidR="005452A1" w:rsidRPr="002165EB">
              <w:rPr>
                <w:rFonts w:ascii="Agency FB" w:hAnsi="Agency FB" w:cs="Times New Roman"/>
                <w:sz w:val="20"/>
                <w:szCs w:val="20"/>
              </w:rPr>
              <w:t>% de efectividad.</w:t>
            </w:r>
          </w:p>
          <w:p w14:paraId="5CE439AC" w14:textId="5173874D"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e) Calidad de la estimación confianza y error máximo implícito en la muestra </w:t>
            </w:r>
            <w:r w:rsidR="005D5745" w:rsidRPr="002165EB">
              <w:rPr>
                <w:rFonts w:ascii="Agency FB" w:hAnsi="Agency FB" w:cs="Times New Roman"/>
                <w:b/>
                <w:bCs/>
                <w:sz w:val="20"/>
                <w:szCs w:val="20"/>
              </w:rPr>
              <w:t>seleccionada para</w:t>
            </w:r>
            <w:r w:rsidRPr="002165EB">
              <w:rPr>
                <w:rFonts w:ascii="Agency FB" w:hAnsi="Agency FB" w:cs="Times New Roman"/>
                <w:b/>
                <w:bCs/>
                <w:sz w:val="20"/>
                <w:szCs w:val="20"/>
              </w:rPr>
              <w:t xml:space="preserve">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1935B34C"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950761">
              <w:rPr>
                <w:rFonts w:ascii="Agency FB" w:hAnsi="Agency FB" w:cs="Times New Roman"/>
                <w:bCs/>
                <w:sz w:val="20"/>
                <w:szCs w:val="20"/>
              </w:rPr>
              <w:t>34.9</w:t>
            </w:r>
            <w:r w:rsidRPr="00785D5A">
              <w:rPr>
                <w:rFonts w:ascii="Agency FB" w:hAnsi="Agency FB" w:cs="Times New Roman"/>
                <w:bCs/>
                <w:sz w:val="20"/>
                <w:szCs w:val="20"/>
              </w:rPr>
              <w:t>%</w:t>
            </w:r>
            <w:r w:rsidR="00950761">
              <w:rPr>
                <w:rFonts w:ascii="Agency FB" w:hAnsi="Agency FB" w:cs="Times New Roman"/>
                <w:bCs/>
                <w:sz w:val="20"/>
                <w:szCs w:val="20"/>
              </w:rPr>
              <w:t xml:space="preserve"> y 33.9%.</w:t>
            </w:r>
          </w:p>
          <w:p w14:paraId="2FBC82EE" w14:textId="41845D8A"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950761">
              <w:rPr>
                <w:rFonts w:ascii="Agency FB" w:hAnsi="Agency FB" w:cs="Times New Roman"/>
                <w:sz w:val="20"/>
                <w:szCs w:val="20"/>
              </w:rPr>
              <w:t>5.4</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514D869F" w:rsidR="00E74768" w:rsidRPr="002165EB" w:rsidRDefault="00950761" w:rsidP="00AF01CE">
            <w:pPr>
              <w:spacing w:line="360" w:lineRule="auto"/>
              <w:jc w:val="both"/>
              <w:rPr>
                <w:rFonts w:ascii="Agency FB" w:hAnsi="Agency FB" w:cs="Times New Roman"/>
                <w:sz w:val="20"/>
                <w:szCs w:val="20"/>
              </w:rPr>
            </w:pPr>
            <w:r>
              <w:rPr>
                <w:rFonts w:ascii="Agency FB" w:hAnsi="Agency FB"/>
                <w:sz w:val="22"/>
                <w:szCs w:val="22"/>
              </w:rPr>
              <w:t>19</w:t>
            </w:r>
            <w:r w:rsidR="001131DF" w:rsidRPr="00AE42E1">
              <w:rPr>
                <w:rFonts w:ascii="Agency FB" w:hAnsi="Agency FB"/>
                <w:sz w:val="22"/>
                <w:szCs w:val="22"/>
              </w:rPr>
              <w:t xml:space="preserve"> de </w:t>
            </w:r>
            <w:r w:rsidR="001131DF">
              <w:rPr>
                <w:rFonts w:ascii="Agency FB" w:hAnsi="Agency FB"/>
                <w:sz w:val="22"/>
                <w:szCs w:val="22"/>
              </w:rPr>
              <w:t>enero</w:t>
            </w:r>
            <w:r w:rsidR="001131DF" w:rsidRPr="00AE42E1">
              <w:rPr>
                <w:rFonts w:ascii="Agency FB" w:hAnsi="Agency FB"/>
                <w:sz w:val="22"/>
                <w:szCs w:val="22"/>
              </w:rPr>
              <w:t xml:space="preserve"> del 202</w:t>
            </w:r>
            <w:r w:rsidR="001131DF">
              <w:rPr>
                <w:rFonts w:ascii="Agency FB" w:hAnsi="Agency FB"/>
                <w:sz w:val="22"/>
                <w:szCs w:val="22"/>
              </w:rPr>
              <w:t>4</w:t>
            </w:r>
            <w:r w:rsidR="001131DF"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1849BB43" w14:textId="77777777" w:rsidR="00950761" w:rsidRDefault="00950761" w:rsidP="00950761">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5FA1A638" w14:textId="64C5F513" w:rsidR="00950761" w:rsidRDefault="00950761" w:rsidP="00950761">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Milpa Alta</w:t>
            </w:r>
            <w:r w:rsidRPr="00A75D32">
              <w:rPr>
                <w:rFonts w:ascii="Agency FB" w:hAnsi="Agency FB" w:cs="Segoe UI"/>
                <w:color w:val="212529"/>
                <w:sz w:val="18"/>
                <w:szCs w:val="18"/>
                <w:shd w:val="clear" w:color="auto" w:fill="FFFFFF"/>
              </w:rPr>
              <w:t xml:space="preserve">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JORGE JURADO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3D8883B0" w14:textId="77777777" w:rsidR="00F64564" w:rsidRDefault="00950761" w:rsidP="00950761">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JUDITH VANEGAS</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A QUIEN DESIGNE</w:t>
            </w:r>
            <w:r w:rsidRPr="00A75D32">
              <w:rPr>
                <w:rFonts w:ascii="Agency FB" w:hAnsi="Agency FB" w:cs="Segoe UI"/>
                <w:color w:val="212529"/>
                <w:sz w:val="18"/>
                <w:szCs w:val="18"/>
                <w:shd w:val="clear" w:color="auto" w:fill="FFFFFF"/>
              </w:rPr>
              <w:t xml:space="preserv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r>
              <w:rPr>
                <w:rFonts w:ascii="Agency FB" w:hAnsi="Agency FB" w:cs="Segoe UI"/>
                <w:color w:val="212529"/>
                <w:sz w:val="18"/>
                <w:szCs w:val="18"/>
                <w:shd w:val="clear" w:color="auto" w:fill="FFFFFF"/>
              </w:rPr>
              <w:t>.</w:t>
            </w:r>
          </w:p>
          <w:p w14:paraId="224D2261" w14:textId="77777777" w:rsidR="00950761" w:rsidRDefault="00950761" w:rsidP="00950761">
            <w:pPr>
              <w:pStyle w:val="Sinespaciado"/>
              <w:rPr>
                <w:rFonts w:eastAsia="Times New Roman" w:cs="Segoe UI"/>
                <w:b/>
                <w:bCs/>
                <w:color w:val="212529"/>
                <w:sz w:val="18"/>
                <w:szCs w:val="18"/>
                <w:shd w:val="clear" w:color="auto" w:fill="FFFFFF"/>
              </w:rPr>
            </w:pPr>
          </w:p>
          <w:p w14:paraId="042CA541" w14:textId="77777777" w:rsidR="00950761" w:rsidRDefault="00950761" w:rsidP="00950761">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3FCC6310" w14:textId="3F34B9BA" w:rsidR="00950761" w:rsidRDefault="00950761" w:rsidP="00950761">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Milpa Alta</w:t>
            </w:r>
            <w:r w:rsidRPr="00A75D32">
              <w:rPr>
                <w:rFonts w:ascii="Agency FB" w:hAnsi="Agency FB" w:cs="Segoe UI"/>
                <w:color w:val="212529"/>
                <w:sz w:val="18"/>
                <w:szCs w:val="18"/>
                <w:shd w:val="clear" w:color="auto" w:fill="FFFFFF"/>
              </w:rPr>
              <w:t xml:space="preserve">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 xml:space="preserve">Si usted votaría por </w:t>
            </w:r>
            <w:r>
              <w:rPr>
                <w:rFonts w:ascii="Agency FB" w:hAnsi="Agency FB" w:cs="Segoe UI"/>
                <w:color w:val="212529"/>
                <w:sz w:val="18"/>
                <w:szCs w:val="18"/>
                <w:shd w:val="clear" w:color="auto" w:fill="FFFFFF"/>
              </w:rPr>
              <w:t xml:space="preserve">JORGE </w:t>
            </w:r>
            <w:r>
              <w:rPr>
                <w:rFonts w:ascii="Agency FB" w:hAnsi="Agency FB" w:cs="Segoe UI"/>
                <w:color w:val="212529"/>
                <w:sz w:val="18"/>
                <w:szCs w:val="18"/>
                <w:shd w:val="clear" w:color="auto" w:fill="FFFFFF"/>
              </w:rPr>
              <w:t>ALVARADO</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798CCE0D" w14:textId="1F013C59" w:rsidR="00950761" w:rsidRPr="002165EB" w:rsidRDefault="00950761" w:rsidP="00950761">
            <w:pPr>
              <w:pStyle w:val="Sinespaciado"/>
              <w:rPr>
                <w:rFonts w:eastAsia="Times New Roman" w:cs="Times New Roman"/>
                <w:b/>
                <w:bCs/>
                <w:color w:val="000000"/>
                <w:sz w:val="18"/>
                <w:szCs w:val="18"/>
              </w:rPr>
            </w:pPr>
            <w:r>
              <w:rPr>
                <w:rFonts w:ascii="Agency FB" w:hAnsi="Agency FB" w:cs="Segoe UI"/>
                <w:color w:val="212529"/>
                <w:sz w:val="18"/>
                <w:szCs w:val="18"/>
                <w:shd w:val="clear" w:color="auto" w:fill="FFFFFF"/>
              </w:rPr>
              <w:t>JUDITH VANEGAS</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Pr>
                <w:rFonts w:ascii="Agency FB" w:hAnsi="Agency FB" w:cs="Segoe UI"/>
                <w:color w:val="212529"/>
                <w:sz w:val="18"/>
                <w:szCs w:val="18"/>
                <w:shd w:val="clear" w:color="auto" w:fill="FFFFFF"/>
              </w:rPr>
              <w:t>A QUIEN DESIGNE</w:t>
            </w:r>
            <w:r w:rsidRPr="00A75D32">
              <w:rPr>
                <w:rFonts w:ascii="Agency FB" w:hAnsi="Agency FB" w:cs="Segoe UI"/>
                <w:color w:val="212529"/>
                <w:sz w:val="18"/>
                <w:szCs w:val="18"/>
                <w:shd w:val="clear" w:color="auto" w:fill="FFFFFF"/>
              </w:rPr>
              <w:t xml:space="preserv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r>
              <w:rPr>
                <w:rFonts w:ascii="Agency FB" w:hAnsi="Agency FB" w:cs="Segoe UI"/>
                <w:color w:val="212529"/>
                <w:sz w:val="18"/>
                <w:szCs w:val="18"/>
                <w:shd w:val="clear" w:color="auto" w:fill="FFFFFF"/>
              </w:rPr>
              <w:t>.</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5840165D" w14:textId="1957D84F" w:rsidR="00950761" w:rsidRPr="002165EB" w:rsidRDefault="00733538" w:rsidP="00950761">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3B7651FA" w:rsidR="00E107F5" w:rsidRPr="002165EB" w:rsidRDefault="001131DF"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02BE7426" w:rsidR="007F7CFA" w:rsidRDefault="00950761" w:rsidP="002F5792">
            <w:pPr>
              <w:spacing w:line="360" w:lineRule="auto"/>
              <w:rPr>
                <w:noProof/>
              </w:rPr>
            </w:pPr>
            <w:r>
              <w:rPr>
                <w:noProof/>
              </w:rPr>
              <w:drawing>
                <wp:anchor distT="0" distB="0" distL="114300" distR="114300" simplePos="0" relativeHeight="251658240" behindDoc="0" locked="0" layoutInCell="1" allowOverlap="1" wp14:anchorId="5F7A9412" wp14:editId="387B20D1">
                  <wp:simplePos x="0" y="0"/>
                  <wp:positionH relativeFrom="column">
                    <wp:posOffset>-64135</wp:posOffset>
                  </wp:positionH>
                  <wp:positionV relativeFrom="paragraph">
                    <wp:posOffset>3810</wp:posOffset>
                  </wp:positionV>
                  <wp:extent cx="3634105" cy="2267585"/>
                  <wp:effectExtent l="0" t="0" r="4445" b="0"/>
                  <wp:wrapSquare wrapText="bothSides"/>
                  <wp:docPr id="8919192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1919219" name=""/>
                          <pic:cNvPicPr/>
                        </pic:nvPicPr>
                        <pic:blipFill>
                          <a:blip r:embed="rId9"/>
                          <a:stretch>
                            <a:fillRect/>
                          </a:stretch>
                        </pic:blipFill>
                        <pic:spPr>
                          <a:xfrm>
                            <a:off x="0" y="0"/>
                            <a:ext cx="3634105" cy="2267585"/>
                          </a:xfrm>
                          <a:prstGeom prst="rect">
                            <a:avLst/>
                          </a:prstGeom>
                        </pic:spPr>
                      </pic:pic>
                    </a:graphicData>
                  </a:graphic>
                  <wp14:sizeRelV relativeFrom="margin">
                    <wp14:pctHeight>0</wp14:pctHeight>
                  </wp14:sizeRelV>
                </wp:anchor>
              </w:drawing>
            </w:r>
            <w:r w:rsidR="00D43FDF">
              <w:rPr>
                <w:noProof/>
              </w:rPr>
              <w:t xml:space="preserve"> </w:t>
            </w:r>
            <w:r w:rsidR="00533ADB">
              <w:rPr>
                <w:noProof/>
              </w:rPr>
              <w:t xml:space="preserve"> </w:t>
            </w:r>
          </w:p>
          <w:p w14:paraId="7F7F26A4" w14:textId="4B86D4C4" w:rsidR="00C53A20" w:rsidRDefault="00C53A20" w:rsidP="002F5792">
            <w:pPr>
              <w:spacing w:line="360" w:lineRule="auto"/>
              <w:rPr>
                <w:noProof/>
              </w:rPr>
            </w:pPr>
          </w:p>
          <w:p w14:paraId="5E8ED286" w14:textId="11CFE5BD"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062DB894" w14:textId="77777777" w:rsidR="00C53A20" w:rsidRDefault="00C53A20" w:rsidP="002F5792">
            <w:pPr>
              <w:spacing w:line="360" w:lineRule="auto"/>
              <w:rPr>
                <w:noProof/>
              </w:rPr>
            </w:pPr>
          </w:p>
          <w:p w14:paraId="471B2C72" w14:textId="77777777" w:rsidR="006B115F" w:rsidRDefault="006B115F" w:rsidP="002F5792">
            <w:pPr>
              <w:spacing w:line="360" w:lineRule="auto"/>
              <w:rPr>
                <w:noProof/>
              </w:rPr>
            </w:pPr>
          </w:p>
          <w:p w14:paraId="3BC8EC8F" w14:textId="77777777" w:rsidR="00C53A20" w:rsidRDefault="00C53A20" w:rsidP="002F5792">
            <w:pPr>
              <w:spacing w:line="360" w:lineRule="auto"/>
              <w:rPr>
                <w:rFonts w:ascii="Agency FB" w:hAnsi="Agency FB"/>
                <w:noProof/>
              </w:rPr>
            </w:pPr>
          </w:p>
          <w:p w14:paraId="0E5F198E" w14:textId="77777777" w:rsidR="00950761" w:rsidRDefault="00950761" w:rsidP="002F5792">
            <w:pPr>
              <w:spacing w:line="360" w:lineRule="auto"/>
              <w:rPr>
                <w:rFonts w:ascii="Agency FB" w:hAnsi="Agency FB"/>
                <w:noProof/>
              </w:rPr>
            </w:pPr>
          </w:p>
          <w:p w14:paraId="430749F3" w14:textId="6BDA5B8C" w:rsidR="00950761" w:rsidRPr="002165EB" w:rsidRDefault="00950761" w:rsidP="002F5792">
            <w:pPr>
              <w:spacing w:line="360" w:lineRule="auto"/>
              <w:rPr>
                <w:rFonts w:ascii="Agency FB" w:hAnsi="Agency FB"/>
                <w:noProof/>
              </w:rPr>
            </w:pPr>
            <w:r>
              <w:rPr>
                <w:noProof/>
              </w:rPr>
              <w:drawing>
                <wp:anchor distT="0" distB="0" distL="114300" distR="114300" simplePos="0" relativeHeight="251659264" behindDoc="0" locked="0" layoutInCell="1" allowOverlap="1" wp14:anchorId="2741874E" wp14:editId="5DCD6B0F">
                  <wp:simplePos x="0" y="0"/>
                  <wp:positionH relativeFrom="column">
                    <wp:posOffset>-65405</wp:posOffset>
                  </wp:positionH>
                  <wp:positionV relativeFrom="paragraph">
                    <wp:posOffset>94615</wp:posOffset>
                  </wp:positionV>
                  <wp:extent cx="3620401" cy="2110740"/>
                  <wp:effectExtent l="0" t="0" r="0" b="3810"/>
                  <wp:wrapSquare wrapText="bothSides"/>
                  <wp:docPr id="22159688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596889" name=""/>
                          <pic:cNvPicPr/>
                        </pic:nvPicPr>
                        <pic:blipFill>
                          <a:blip r:embed="rId10"/>
                          <a:stretch>
                            <a:fillRect/>
                          </a:stretch>
                        </pic:blipFill>
                        <pic:spPr>
                          <a:xfrm>
                            <a:off x="0" y="0"/>
                            <a:ext cx="3620401" cy="2110740"/>
                          </a:xfrm>
                          <a:prstGeom prst="rect">
                            <a:avLst/>
                          </a:prstGeom>
                        </pic:spPr>
                      </pic:pic>
                    </a:graphicData>
                  </a:graphic>
                </wp:anchor>
              </w:drawing>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7CBE2C7B"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1131DF">
              <w:rPr>
                <w:rFonts w:ascii="Agency FB" w:hAnsi="Agency FB" w:cs="Times New Roman"/>
                <w:bCs/>
                <w:sz w:val="22"/>
                <w:szCs w:val="22"/>
              </w:rPr>
              <w:t>RUBRUMINFO</w:t>
            </w:r>
            <w:r w:rsidR="001131DF" w:rsidRPr="00AE42E1">
              <w:rPr>
                <w:rFonts w:ascii="Agency FB" w:hAnsi="Agency FB" w:cs="Times New Roman"/>
                <w:bCs/>
                <w:sz w:val="22"/>
                <w:szCs w:val="22"/>
              </w:rPr>
              <w:t xml:space="preserve"> S.A. DE C.V</w:t>
            </w:r>
            <w:r w:rsidR="001131DF"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7C2E36CE"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BB4844">
              <w:rPr>
                <w:rFonts w:ascii="Agency FB" w:hAnsi="Agency FB" w:cs="Times New Roman"/>
                <w:sz w:val="20"/>
                <w:szCs w:val="20"/>
              </w:rPr>
              <w:t>26,</w:t>
            </w:r>
            <w:r w:rsidR="00C53A20">
              <w:rPr>
                <w:rFonts w:ascii="Agency FB" w:hAnsi="Agency FB" w:cs="Times New Roman"/>
                <w:sz w:val="20"/>
                <w:szCs w:val="20"/>
              </w:rPr>
              <w:t>914</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BB4844">
              <w:rPr>
                <w:rFonts w:ascii="Agency FB" w:hAnsi="Agency FB" w:cs="Times New Roman"/>
                <w:sz w:val="20"/>
                <w:szCs w:val="20"/>
              </w:rPr>
              <w:t>Veinte</w:t>
            </w:r>
            <w:r>
              <w:rPr>
                <w:rFonts w:ascii="Agency FB" w:hAnsi="Agency FB" w:cs="Times New Roman"/>
                <w:sz w:val="20"/>
                <w:szCs w:val="20"/>
              </w:rPr>
              <w:t xml:space="preserve"> y </w:t>
            </w:r>
            <w:r w:rsidR="00BB4844">
              <w:rPr>
                <w:rFonts w:ascii="Agency FB" w:hAnsi="Agency FB" w:cs="Times New Roman"/>
                <w:sz w:val="20"/>
                <w:szCs w:val="20"/>
              </w:rPr>
              <w:t>seis</w:t>
            </w:r>
            <w:r>
              <w:rPr>
                <w:rFonts w:ascii="Agency FB" w:hAnsi="Agency FB" w:cs="Times New Roman"/>
                <w:sz w:val="20"/>
                <w:szCs w:val="20"/>
              </w:rPr>
              <w:t xml:space="preserve"> </w:t>
            </w:r>
            <w:r w:rsidR="00C2508E" w:rsidRPr="002165EB">
              <w:rPr>
                <w:rFonts w:ascii="Agency FB" w:hAnsi="Agency FB" w:cs="Times New Roman"/>
                <w:sz w:val="20"/>
                <w:szCs w:val="20"/>
              </w:rPr>
              <w:t xml:space="preserve">mil </w:t>
            </w:r>
            <w:r w:rsidR="00C53A20">
              <w:rPr>
                <w:rFonts w:ascii="Agency FB" w:hAnsi="Agency FB" w:cs="Times New Roman"/>
                <w:sz w:val="20"/>
                <w:szCs w:val="20"/>
              </w:rPr>
              <w:t>novecientos catorce</w:t>
            </w:r>
            <w:r w:rsidR="00BE5DED" w:rsidRPr="002165EB">
              <w:rPr>
                <w:rFonts w:ascii="Agency FB" w:hAnsi="Agency FB" w:cs="Times New Roman"/>
                <w:sz w:val="20"/>
                <w:szCs w:val="20"/>
              </w:rPr>
              <w:t xml:space="preserve"> 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12. Responsable de la publicación.</w:t>
            </w:r>
          </w:p>
        </w:tc>
      </w:tr>
      <w:tr w:rsidR="005A43A0" w:rsidRPr="002165EB" w14:paraId="1CFD870C" w14:textId="77777777" w:rsidTr="005A43A0">
        <w:trPr>
          <w:trHeight w:val="268"/>
        </w:trPr>
        <w:tc>
          <w:tcPr>
            <w:tcW w:w="9838" w:type="dxa"/>
          </w:tcPr>
          <w:p w14:paraId="5C14974F" w14:textId="015E7D2D"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0D608316" w14:textId="77777777" w:rsidR="001131DF" w:rsidRPr="00AE42E1" w:rsidRDefault="001131DF" w:rsidP="001131DF">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4A918DDA" w14:textId="77777777" w:rsidR="001131DF" w:rsidRDefault="001131DF" w:rsidP="001131DF">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CFBBA23" w:rsidR="005A43A0" w:rsidRPr="002165EB" w:rsidRDefault="001131DF" w:rsidP="001131DF">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r w:rsidR="005A43A0" w:rsidRPr="002165EB">
              <w:rPr>
                <w:rFonts w:ascii="Agency FB" w:hAnsi="Agency FB" w:cs="Times New Roman"/>
                <w:bCs/>
                <w:sz w:val="20"/>
                <w:szCs w:val="20"/>
              </w:rPr>
              <w:t>.</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198E949" w:rsidR="00C766E6" w:rsidRPr="002165EB" w:rsidRDefault="00000000" w:rsidP="006B115F">
            <w:pPr>
              <w:spacing w:line="276" w:lineRule="auto"/>
              <w:jc w:val="both"/>
              <w:rPr>
                <w:rFonts w:ascii="Agency FB" w:hAnsi="Agency FB" w:cs="Times New Roman"/>
                <w:b/>
                <w:bCs/>
                <w:color w:val="FFFFFF" w:themeColor="background1"/>
                <w:sz w:val="20"/>
                <w:szCs w:val="20"/>
              </w:rPr>
            </w:pPr>
            <w:hyperlink r:id="rId11"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2"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A122F6">
      <w:headerReference w:type="even" r:id="rId13"/>
      <w:headerReference w:type="default" r:id="rId14"/>
      <w:footerReference w:type="default" r:id="rId15"/>
      <w:headerReference w:type="first" r:id="rId16"/>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1A54C" w14:textId="77777777" w:rsidR="00A122F6" w:rsidRDefault="00A122F6" w:rsidP="00E120FB">
      <w:r>
        <w:separator/>
      </w:r>
    </w:p>
  </w:endnote>
  <w:endnote w:type="continuationSeparator" w:id="0">
    <w:p w14:paraId="4A44C04A" w14:textId="77777777" w:rsidR="00A122F6" w:rsidRDefault="00A122F6"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77777777"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0820.  Email: roaxaca@m</w:t>
    </w:r>
    <w:r>
      <w:rPr>
        <w:rFonts w:ascii="Agency FB" w:hAnsi="Agency FB"/>
        <w:color w:val="000000" w:themeColor="text1"/>
        <w:kern w:val="24"/>
        <w:sz w:val="20"/>
        <w:szCs w:val="20"/>
        <w:lang w:val="en-US"/>
      </w:rPr>
      <w:t>u</w:t>
    </w:r>
    <w:r w:rsidRPr="006D0FFF">
      <w:rPr>
        <w:rFonts w:ascii="Agency FB" w:hAnsi="Agency FB"/>
        <w:color w:val="000000" w:themeColor="text1"/>
        <w:kern w:val="24"/>
        <w:sz w:val="20"/>
        <w:szCs w:val="20"/>
        <w:lang w:val="en-US"/>
      </w:rPr>
      <w:t>ltipoll.com.mx</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BBD41" w14:textId="77777777" w:rsidR="00A122F6" w:rsidRDefault="00A122F6" w:rsidP="00E120FB">
      <w:r>
        <w:separator/>
      </w:r>
    </w:p>
  </w:footnote>
  <w:footnote w:type="continuationSeparator" w:id="0">
    <w:p w14:paraId="250A87A4" w14:textId="77777777" w:rsidR="00A122F6" w:rsidRDefault="00A122F6"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131DF"/>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3F0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D5745"/>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115F"/>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B97"/>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0761"/>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22F6"/>
    <w:rsid w:val="00A15F26"/>
    <w:rsid w:val="00A16367"/>
    <w:rsid w:val="00A22B4D"/>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brum.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rubrum.inf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3</Pages>
  <Words>959</Words>
  <Characters>5279</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29</cp:revision>
  <cp:lastPrinted>2023-05-31T21:18:00Z</cp:lastPrinted>
  <dcterms:created xsi:type="dcterms:W3CDTF">2023-05-31T20:06:00Z</dcterms:created>
  <dcterms:modified xsi:type="dcterms:W3CDTF">2024-02-07T22:45:00Z</dcterms:modified>
</cp:coreProperties>
</file>